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5387" w:firstLine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Załącznik do Zarządzenia nr 9/CK/2023  </w:t>
      </w:r>
    </w:p>
    <w:p w:rsidR="00000000" w:rsidDel="00000000" w:rsidP="00000000" w:rsidRDefault="00000000" w:rsidRPr="00000000" w14:paraId="00000002">
      <w:pPr>
        <w:spacing w:after="0" w:line="240" w:lineRule="auto"/>
        <w:ind w:left="5387" w:firstLine="0"/>
        <w:rPr/>
      </w:pPr>
      <w:r w:rsidDel="00000000" w:rsidR="00000000" w:rsidRPr="00000000">
        <w:rPr>
          <w:rtl w:val="0"/>
        </w:rPr>
        <w:t xml:space="preserve">z dnia 8.09.2023r.</w:t>
      </w:r>
    </w:p>
    <w:p w:rsidR="00000000" w:rsidDel="00000000" w:rsidP="00000000" w:rsidRDefault="00000000" w:rsidRPr="00000000" w14:paraId="00000003">
      <w:pPr>
        <w:spacing w:after="0" w:line="240" w:lineRule="auto"/>
        <w:ind w:left="5387" w:firstLine="0"/>
        <w:rPr/>
      </w:pPr>
      <w:r w:rsidDel="00000000" w:rsidR="00000000" w:rsidRPr="00000000">
        <w:rPr>
          <w:rtl w:val="0"/>
        </w:rPr>
        <w:t xml:space="preserve">Dyrektora Centrum Kultury</w:t>
      </w:r>
    </w:p>
    <w:p w:rsidR="00000000" w:rsidDel="00000000" w:rsidP="00000000" w:rsidRDefault="00000000" w:rsidRPr="00000000" w14:paraId="00000004">
      <w:pPr>
        <w:spacing w:after="0" w:line="240" w:lineRule="auto"/>
        <w:ind w:left="5245" w:firstLine="0"/>
        <w:rPr/>
      </w:pPr>
      <w:r w:rsidDel="00000000" w:rsidR="00000000" w:rsidRPr="00000000">
        <w:rPr>
          <w:rtl w:val="0"/>
        </w:rPr>
        <w:t xml:space="preserve">   „Scena to dziwna” w Gnieźnie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REGULAMIN SEKCJI/SCEN/PRACOWNI CENTRUM KULTURY „ SCENA TO DZIWNA”(CK eSTeDe) </w:t>
      </w:r>
      <w:r w:rsidDel="00000000" w:rsidR="00000000" w:rsidRPr="00000000">
        <w:rPr>
          <w:b w:val="1"/>
          <w:i w:val="1"/>
          <w:rtl w:val="0"/>
        </w:rPr>
        <w:t xml:space="preserve">Centrum Kultury „Scena to dziwna” w Gnieźnie przy ul. Roosevelta 42</w:t>
      </w:r>
      <w:r w:rsidDel="00000000" w:rsidR="00000000" w:rsidRPr="00000000">
        <w:rPr>
          <w:b w:val="1"/>
          <w:rtl w:val="0"/>
        </w:rPr>
        <w:br w:type="textWrapping"/>
      </w:r>
      <w:r w:rsidDel="00000000" w:rsidR="00000000" w:rsidRPr="00000000">
        <w:rPr>
          <w:i w:val="1"/>
          <w:rtl w:val="0"/>
        </w:rPr>
        <w:t xml:space="preserve">(zwany dalej regulaminem)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5697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I. WARUNKI UCZESTNICTWA W ZAJĘCIACH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Warunkiem uczestnictwa w zajęciach organizowanych przez Centrum Kultury „Scena to dziwna” jest: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8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zapoznanie się z niniejszym Regulaminem,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78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dokonanie zgłoszenia uczestnika zajęć poprzez wypełnienie Deklaracji Uczestnictwa (zał. nr 1) w przypadku uczestników nieletnich zgłoszenia dokonuje opiekun prawny; zgłoszenie dziecka jest jednoznaczne z akceptacją niniejszego Regulaminu,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nie stosowania się do zapisów niniejszego Regulaminu uczestnik nie będzie mógł brać udziału w zajęciach.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We wszystkich sprawach formalnych, nieletnich uczestników reprezentują opiekunowie prawni.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Uczestnik jest zobowiązany do regularnego uczestnictwa w zajęciach . Niezgłoszona nieobecność na trzech kolejnych zajęciach skutkuje skreśleniem z listy uczestników.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Uczestnik ma obowiązek zgłosić swoją rezygnację z zajęć w formie pisemnej (zał. nr 2).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II. ORGANIZACJA ZAJĘĆ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Organizator zastrzega sobie prawo do zmian w rozkładzie zajęć o czym poinformuje (e-mailem, telefonicznie lub osobiście) osoby uczęszczające w zajęciach sekcji/scen/pracowni/ lub ich opiekunów.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Instruktor zajęć wypełnia na bieżąco Listę obecności na zajęciach ( zał.nr 3)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Dopuszcza się przeprowadzanie zajęć, warsztatów poza siedzibą CK eSTeDe; w przypadku takim każdy uczestnik jest zobowiązany do: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stosowania się do poleceń Instruktora,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44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 oddalania się od grupy uczestników pozostając pod stałym nadzorem Instruktora.</w:t>
      </w:r>
    </w:p>
    <w:p w:rsidR="00000000" w:rsidDel="00000000" w:rsidP="00000000" w:rsidRDefault="00000000" w:rsidRPr="00000000" w14:paraId="00000019">
      <w:pPr>
        <w:spacing w:after="0" w:lineRule="auto"/>
        <w:ind w:left="1080" w:firstLine="0"/>
        <w:jc w:val="both"/>
        <w:rPr/>
      </w:pPr>
      <w:r w:rsidDel="00000000" w:rsidR="00000000" w:rsidRPr="00000000">
        <w:rPr>
          <w:rtl w:val="0"/>
        </w:rPr>
        <w:t xml:space="preserve">W przypadku osób nie posiadających pełnej zdolności do czynności prawnych (do 18. roku życia) uczestnictwo w zajęciach, warsztatach poza siedzibą CK eSTeDe jest uzależnione od zgody opiekuna prawnego wyrażonej na piśmie. (zał. nr 4) do niniejszego Regulaminu. W przypadku braku zgody opiekuna prawnego, o której mowa w niniejszym przepisie, Uczestnik nie może wziąć udziału w zajęciach, warsztatach odbywających się poza siedzibą CK eSTeDe.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małego zainteresowania zajęciami, Dyrektor zastrzega sobie prawo zawieszenia zajęć.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Uczestnicy zajęć obowiązani są udostępnić swoje prace na wystawy  oraz uczestniczyć w pokazach i występach organizowanych przez CK eSTeDe 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Uczestnik zajęć zgłoszony przez CK eSTeDe, reprezentuje go na przeglądach, konkursach, festiwalach.</w:t>
        <w:tab/>
      </w:r>
    </w:p>
    <w:p w:rsidR="00000000" w:rsidDel="00000000" w:rsidP="00000000" w:rsidRDefault="00000000" w:rsidRPr="00000000" w14:paraId="0000001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III.ZASADY BEZPIECZEŃSTWA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Podczas zajęć nieletni uczestnik znajduje się pod opieką instruktora. Rodzic/opiekun jest zobowiązany do przyprowadzenia oraz odebrania uczestnika zajęć bezpośrednio na zajęcia oraz po zajęciach (dotyczy dzieci do lat 8)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samodzielnego powrotu nieletniego uczestnika do domu, konieczne jest wyrażenie pisemnej zgody przez rodzica/opiekuna. (zał.nr 5)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Nieletnim uczestnikom zajęć nie wolno opuszczać pomieszczenia, w którym odbywają się zajęcia bez wiedzy i zgody instruktora.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Wszystkich uczestników zajęć obowiązuje bezwzględne przestrzeganie norm społecznych wobec innych osób, stosowanych przepisów przeciwpożarowych, porządkowych i bhp.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jakiegokolwiek zagrożenia uczestnicy zajęć są  zobowiązani do stosowania się do poleceń instruktorów i pracowników Centrum Kultury.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CK nie ponosi odpowiedzialności za ewentualne kontuzje lub nieszczęśliwe wypadki uczestników, powstałe na skutek nieprzestrzegania zasad bezpieczeństwa oraz za rzeczy wartościowe, które mogą zostać zgubione, skradzione, zniszczone.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6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IV.WYPOSAŻENIE PRACOWNI I ZASADY KORZYSTANIA Z SAL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Uczestnika zajęć obowiązuje dbałość o porządek w pracowni/pomieszczeniu, w którym odbywają się zajęcia.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Ewentualne uszkodzenia sprzętu i elementów wyposażenia w pracowni/ czy w pomieszczeniu, w którym odbywają się zajęcia należy niezwłocznie zgłaszać instruktorowi lub pracownikowi CK.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Odpowiedzialność za zniszczenia wynikające z niewłaściwego użytkowania wyposażenia pracowni/sali zajęciowej ponosi osoba nie przestrzegająca zasad ich użytkowania. W przypadku osoby niepełnoletniej są to prawni opiekunowie tej osoby.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Podczas zajęć obowiązuje całkowity zakaz palenia tytoniu i spożywania alkoholu na terenie CK.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Wszystkich uczestników zajęć ruchowych obowiązuje zmienne obuwie.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Centrum Kultury nie jest zobowiązane do pilnowania i przechowywania rzeczy pozostawionych na korytarzach, w sali, w szatni, i nie ponosi odpowiedzialności za rzeczy pozostawione w tych pomieszczeniach.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65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V.PRZEPISY KOŃCOWE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Dyrektor CK eSTeDe zastrzega sobie prawo do zmian w Regulaminie.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1065" w:right="0" w:hanging="705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sprawach nieregulowanych w niniejszym regulaminie decyzje podejmuje Dyrektor Centrum Kultury „Scena to dziwna”.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Załącznikami do niniejszego Regulaminu są: Załącznik nr  1  -  Deklaracja Uczestnictwa oraz zgoda na przetwarzanie danych uczestnika (w tym wizerunek), Załącznik nr 2 - wzór rezygnacji z uczestnictwa w zajęciach, Załącznik nr 3  -  Lista obecności na zajęciach, Załącznik nr 4 – wzór uczestnictwo w zajęciach, warsztatach poza siedzibą CK eSTeDe,  Załącznik nr 5 – wzór zgody opiekuna na udział w zajęciach odbywających się poza terenem Centrum Kultury.</w:t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5" w:hanging="70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65" w:hanging="70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065" w:hanging="705"/>
      </w:pPr>
      <w:rPr/>
    </w:lvl>
    <w:lvl w:ilvl="1">
      <w:start w:val="1"/>
      <w:numFmt w:val="lowerLetter"/>
      <w:lvlText w:val="%2)"/>
      <w:lvlJc w:val="left"/>
      <w:pPr>
        <w:ind w:left="1785" w:hanging="705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65" w:hanging="70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065" w:hanging="70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E628A0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EF5776"/>
    <w:pPr>
      <w:ind w:left="720"/>
      <w:contextualSpacing w:val="1"/>
    </w:pPr>
  </w:style>
  <w:style w:type="paragraph" w:styleId="Nagwek">
    <w:name w:val="header"/>
    <w:basedOn w:val="Normalny"/>
    <w:link w:val="NagwekZnak"/>
    <w:uiPriority w:val="99"/>
    <w:unhideWhenUsed w:val="1"/>
    <w:rsid w:val="002D00B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2D00B6"/>
  </w:style>
  <w:style w:type="paragraph" w:styleId="Stopka">
    <w:name w:val="footer"/>
    <w:basedOn w:val="Normalny"/>
    <w:link w:val="StopkaZnak"/>
    <w:uiPriority w:val="99"/>
    <w:unhideWhenUsed w:val="1"/>
    <w:rsid w:val="002D00B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2D00B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3mVWd1IY+239EuYLESxiZAnGkg==">CgMxLjAyCGguZ2pkZ3hzOAByITFUbnM3SXNsZGNJc2xwUTdTV2tITnNTTkNtU1l6Nno4Uw==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2023-09-05T08:22:00Z</dcterms:created>
  <dc:creator>Joanna Łacińska</dc:creator>
</cp:coreProperties>
</file>