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Załącznik nr 1 do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Regulaminu Sekcji/Scen/Pracowni 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Centrum Kultury „ Scena to dziwna”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DEKLARACJA UCZESTNICTWA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zajęciach stałych (Sekcje/Sceny/Pracownie) organizowanych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przez Centrum Kultury ,,Scena to dziwna" w Gnieźnie (CK eSTeDe)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Imię i nazwisko uczestnika zajęć:  </w:t>
      </w:r>
    </w:p>
    <w:p w:rsidR="00000000" w:rsidDel="00000000" w:rsidP="00000000" w:rsidRDefault="00000000" w:rsidRPr="00000000" w14:paraId="0000000A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Imię i nazwisko rodzica/opiekuna dziecka:</w:t>
      </w:r>
    </w:p>
    <w:p w:rsidR="00000000" w:rsidDel="00000000" w:rsidP="00000000" w:rsidRDefault="00000000" w:rsidRPr="00000000" w14:paraId="0000000B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Adres zamieszkania:</w:t>
      </w:r>
    </w:p>
    <w:p w:rsidR="00000000" w:rsidDel="00000000" w:rsidP="00000000" w:rsidRDefault="00000000" w:rsidRPr="00000000" w14:paraId="0000000C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tel. do kontaktu:</w:t>
      </w:r>
    </w:p>
    <w:p w:rsidR="00000000" w:rsidDel="00000000" w:rsidP="00000000" w:rsidRDefault="00000000" w:rsidRPr="00000000" w14:paraId="0000000D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 do kontaktu :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Niniejszym deklaruję uczestnictwo w bezpłatnych zajęciach Sekcji/Sceny/Pracowni organizowanych przez Centrum Kultury „Scena to dziwna” w sezonie kulturalnym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Nazwa sekcji: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Imię i nazwisko instruktora:</w:t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Oświadczam, że jestem mieszkańcem powiatu gnieźnieńskiego.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Zobowiązuję się do informowania CK eSTeDe o wszelkich zmianach danych kontaktowych wskazanych w niniejszej deklaracji.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Oświadczam, że zapoznałem/am się z treścią Regulaminu Sekcji/Scen/Pracowni dostępnych u Instruktora i  na  stronie internetowej CK eSTeDe, akceptuję ich postanowienia i zobowiązuję się do ich przestrzegania.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Oświadczam, że zapoznałem/am się z regulaminem obiektu, w którym odbywają się zajęcia i zobowiązuję się do jego przestrzegania oraz stosowania się do poleceń, instruktorów prowadzących zajęcia oraz organizatorów I pracowników obsługi.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zapoznałem/am się z dokumentacją wchodzącą w skład Standardów Ochrony Małoletnich obowiązujących w CK eSTeDe. Jest ona dostępna w sekretariacie i na stronie internetowej CK eSTeDe.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Oświadczam, że zostałem/am poinformowany/a, że w budynku CK eSTeDe zamontowany jest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monitoring, mam świadomość tego, że wizerunek mój/mojego dziecka będzie utrwalony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przechowywany przez CK eSTeDe.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Upoważniam…………………………………………………………… nr tel……………………………….. adres email: ……………………………………..do uzyskiwania informacji związanych z udziałem Uczestnika w zajęciach*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Wyrażam zgodę na przetwarzanie danych osobowych zawartych w niniejszej Deklaracji oraz potwierdzam że są zgodne z prawdą.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Wizerunek dziecka uczestniczącego w zajęciach chroniony jest zgodnie z Wytycznymi dotyczącymi zasad ochrony wizerunku i danych osobowych małoletnich, stanowiących załącznik nr 4  Standardów Ochrony Małoletnich w Centrum Kultury „Scena to dziwna”.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Wyrażam zgodę na nieodpłatne używanie, wykorzystanie i rozpowszechnianie mojego wizerunku / wizerunku mojego dziecka*, a także wykonanych prac utrwalonych jakąkolwiek techniką na wszelkich nośnikach (w tym w postaci fotografii i dokumentacji filmowej) przez CKeSTeDe z siedzibą przy ul. Roosevelta 46 62-200 Gniezno, na potrzeby dokumentacji zajęć oraz działalności promocyjnej CK eSTeDe.**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Niniejsza zgoda obejmuje wszelkie formy publikacji, w szczególności rozpowszechnianie w Internecie (w tym na stronach  CK eSTeDe, lokalnych mediów oraz portalach społecznościowych, itp.) oraz zamieszczenie w materiałach promocyjnych i informacyjnych.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wyrażam zgody na nieodpłatne używanie, wykorzystanie i rozpowszechnianie mojego wizerunku / wizerunku mojego dziecka*, a także wykonanych prac utrwalonych jakąkolwiek techniką na wszelkich nośnikach (w tym w postaci fotografii i dokumentacji filmowej) przez CKeSTeDe z siedzibą przy ul. Roosevelta 46 62-200 Gniezno, na potrzeby dokumentacji zajęć oraz działalności promocyjnej CK eSTeDe.**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36" w:firstLine="7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248" w:firstLine="708.0000000000001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(czytelny podpis składającego oświadczenie)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  niepotrzebne skreślić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zaznaczyć krzyżykiem właściwy wybór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KLAUZULA INFORMACYJNA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Administratorem, Pana/Pani danych osobowych jest Centrum Kultury „Scena to dziwna" z siedzibą ul. Roosevelta 42; 62-200 Gniezno, e-mail: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 xml:space="preserve">ckestede@powiat-gniezno.pl.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We wszystkich sprawach dotyczących ochrony danych osobowych, mają Państwo prawo kontaktować  się z naszym Inspektorem ochrony danych na adres mailowy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 xml:space="preserve">iod.ckestede@powiat-gniezno.pl.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Dane są przetwarzane w celach związanych z organizacją zajęć (w tym kontaktowych i realizacji korespondencji), realizacją celów statutowych oraz w związku z monitoringiem wizyjnym.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Podstawą przetwarzania jest: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- organizacja zajęć, warsztatów, konkursów, wydarzeń kulturalnych i artystycznych - art.6 ust.1 lit. b RODO,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- wypełnienie obowiązku prawnego ciążącego na CK – np. rozliczenie opłat, zapewnienie bezpieczeństwa i ochrony mienia obejmującego w szczególności monitoring na terenie nieruchomości stanowiącym mienie CK i na terenie wokół nieruchomości - art. 6 ust. 1 lit. c RODO,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- zgoda na publikację wizerunku - art. 6 ust.1 litera a RODO. </w:t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Dane będą przechowywane przez okres niezbędny do realizacji celu, w jakim zostały zebrane oraz zgodnie z terminami archiwizacji określonymi odpowiednimi ustawami. Dane przetwarzane na podstawie zgody będą do czasu jej wycofania.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Odbiorcami Państwa danych są podmioty uprawnione do ujawnienia im danych na mocy przepisów prawa oraz podmioty wspierające CK “Scena to dziwna” w realizacji zadań.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Mają Państwo prawo do żądania: dostępu do swoich danych, uzyskania ich kopii, sprostowania, usunięcia lub ograniczenia ich przetwarzania oraz prawo wniesienia skargi do Prezesa Urzędu Ochrony Danych Osobowych.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Podanie danych jest niezbędne do uczestnictwa w zajęciach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ezodstpw">
    <w:name w:val="No Spacing"/>
    <w:uiPriority w:val="1"/>
    <w:qFormat w:val="1"/>
    <w:rsid w:val="007A5847"/>
  </w:style>
  <w:style w:type="table" w:styleId="Tabela-Siatka">
    <w:name w:val="Table Grid"/>
    <w:basedOn w:val="Standardowy"/>
    <w:uiPriority w:val="59"/>
    <w:rsid w:val="00F404E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kapitzlist">
    <w:name w:val="List Paragraph"/>
    <w:basedOn w:val="Normalny"/>
    <w:uiPriority w:val="34"/>
    <w:qFormat w:val="1"/>
    <w:rsid w:val="003F4D99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982DC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82DCC"/>
    <w:rPr>
      <w:rFonts w:ascii="Times New Roman" w:cs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 w:val="1"/>
    <w:rsid w:val="00982DC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82DCC"/>
    <w:rPr>
      <w:rFonts w:ascii="Times New Roman" w:cs="Times New Roman" w:eastAsia="Times New Roman" w:hAnsi="Times New Roman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93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693B8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93B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93B8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93B8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jbE7lvb+tUZgBfoX9l3Skek1w==">CgMxLjA4AHIhMXpVRnNELXdOTDBMcUxjaXFYeUhveEx6MXRfSWVFaGll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2025-09-12T07:55:00Z</dcterms:created>
  <dc:creator>Joanna Łacińska</dc:creator>
</cp:coreProperties>
</file>