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094DE" w14:textId="253E1CC9" w:rsidR="000319F7" w:rsidRPr="000319F7" w:rsidRDefault="000319F7" w:rsidP="000319F7">
      <w:pPr>
        <w:jc w:val="right"/>
        <w:rPr>
          <w:rFonts w:cstheme="minorHAnsi"/>
          <w:b/>
          <w:bCs/>
          <w:sz w:val="24"/>
          <w:szCs w:val="24"/>
        </w:rPr>
      </w:pPr>
      <w:bookmarkStart w:id="0" w:name="_Hlk122524539"/>
      <w:r w:rsidRPr="000319F7">
        <w:rPr>
          <w:rFonts w:cstheme="minorHAnsi"/>
          <w:b/>
          <w:bCs/>
          <w:sz w:val="24"/>
          <w:szCs w:val="24"/>
        </w:rPr>
        <w:t xml:space="preserve">ZAŁĄCZNIK NR </w:t>
      </w:r>
      <w:r w:rsidR="00A22228">
        <w:rPr>
          <w:rFonts w:cstheme="minorHAnsi"/>
          <w:b/>
          <w:bCs/>
          <w:sz w:val="24"/>
          <w:szCs w:val="24"/>
        </w:rPr>
        <w:t>4</w:t>
      </w:r>
      <w:r w:rsidR="007B7970">
        <w:rPr>
          <w:rFonts w:cstheme="minorHAnsi"/>
          <w:b/>
          <w:bCs/>
          <w:sz w:val="24"/>
          <w:szCs w:val="24"/>
        </w:rPr>
        <w:t>A</w:t>
      </w:r>
      <w:r w:rsidRPr="000319F7">
        <w:rPr>
          <w:rFonts w:cstheme="minorHAnsi"/>
          <w:b/>
          <w:bCs/>
          <w:sz w:val="24"/>
          <w:szCs w:val="24"/>
        </w:rPr>
        <w:t xml:space="preserve"> do SWZ </w:t>
      </w:r>
    </w:p>
    <w:p w14:paraId="092BC798" w14:textId="09EA2B96" w:rsidR="000319F7" w:rsidRPr="000319F7" w:rsidRDefault="000319F7" w:rsidP="000319F7">
      <w:pPr>
        <w:rPr>
          <w:rFonts w:cstheme="minorHAnsi"/>
          <w:bCs/>
          <w:sz w:val="24"/>
          <w:szCs w:val="24"/>
        </w:rPr>
      </w:pPr>
      <w:bookmarkStart w:id="1" w:name="_Hlk122524520"/>
      <w:bookmarkEnd w:id="0"/>
      <w:r w:rsidRPr="000319F7">
        <w:rPr>
          <w:rFonts w:cstheme="minorHAnsi"/>
          <w:bCs/>
          <w:sz w:val="24"/>
          <w:szCs w:val="24"/>
        </w:rPr>
        <w:t xml:space="preserve">Nazwa(y)Wykonawcy (ów): </w:t>
      </w:r>
      <w:r w:rsidR="00E279FF">
        <w:rPr>
          <w:rFonts w:cstheme="minorHAnsi"/>
          <w:bCs/>
          <w:sz w:val="24"/>
          <w:szCs w:val="24"/>
        </w:rPr>
        <w:t xml:space="preserve"> </w:t>
      </w:r>
      <w:r w:rsidRPr="000319F7">
        <w:rPr>
          <w:rFonts w:cstheme="minorHAnsi"/>
          <w:bCs/>
          <w:sz w:val="24"/>
          <w:szCs w:val="24"/>
        </w:rPr>
        <w:t xml:space="preserve"> …………………………………………………………………</w:t>
      </w:r>
      <w:r w:rsidR="00E279FF">
        <w:rPr>
          <w:rFonts w:cstheme="minorHAnsi"/>
          <w:bCs/>
          <w:sz w:val="24"/>
          <w:szCs w:val="24"/>
        </w:rPr>
        <w:t>…………………………</w:t>
      </w:r>
    </w:p>
    <w:p w14:paraId="6F94B582" w14:textId="67563ECE" w:rsidR="000319F7" w:rsidRPr="000319F7" w:rsidRDefault="000319F7" w:rsidP="000319F7">
      <w:pPr>
        <w:rPr>
          <w:rFonts w:cstheme="minorHAnsi"/>
          <w:bCs/>
          <w:sz w:val="24"/>
          <w:szCs w:val="24"/>
        </w:rPr>
      </w:pPr>
      <w:r w:rsidRPr="000319F7">
        <w:rPr>
          <w:rFonts w:cstheme="minorHAnsi"/>
          <w:bCs/>
          <w:sz w:val="24"/>
          <w:szCs w:val="24"/>
        </w:rPr>
        <w:t>Siedziba</w:t>
      </w:r>
      <w:r w:rsidRPr="000319F7">
        <w:rPr>
          <w:rFonts w:cstheme="minorHAnsi"/>
          <w:bCs/>
          <w:sz w:val="24"/>
          <w:szCs w:val="24"/>
        </w:rPr>
        <w:tab/>
      </w:r>
      <w:r w:rsidR="00E279FF">
        <w:rPr>
          <w:rFonts w:cstheme="minorHAnsi"/>
          <w:bCs/>
          <w:sz w:val="24"/>
          <w:szCs w:val="24"/>
        </w:rPr>
        <w:t xml:space="preserve">                         </w:t>
      </w:r>
      <w:r w:rsidRPr="000319F7">
        <w:rPr>
          <w:rFonts w:cstheme="minorHAnsi"/>
          <w:bCs/>
          <w:sz w:val="24"/>
          <w:szCs w:val="24"/>
        </w:rPr>
        <w:t>………………………………………………………………...</w:t>
      </w:r>
      <w:r w:rsidR="00E279FF">
        <w:rPr>
          <w:rFonts w:cstheme="minorHAnsi"/>
          <w:bCs/>
          <w:sz w:val="24"/>
          <w:szCs w:val="24"/>
        </w:rPr>
        <w:t>...........................</w:t>
      </w:r>
    </w:p>
    <w:p w14:paraId="6270CD72" w14:textId="1B5A42F9" w:rsidR="00E279FF" w:rsidRPr="00E279FF" w:rsidRDefault="000319F7" w:rsidP="003967D5">
      <w:pPr>
        <w:rPr>
          <w:rFonts w:cstheme="minorHAnsi"/>
          <w:bCs/>
          <w:sz w:val="24"/>
          <w:szCs w:val="24"/>
        </w:rPr>
      </w:pPr>
      <w:r w:rsidRPr="000319F7">
        <w:rPr>
          <w:rFonts w:cstheme="minorHAnsi"/>
          <w:bCs/>
          <w:sz w:val="24"/>
          <w:szCs w:val="24"/>
        </w:rPr>
        <w:tab/>
      </w:r>
      <w:r w:rsidRPr="000319F7">
        <w:rPr>
          <w:rFonts w:cstheme="minorHAnsi"/>
          <w:bCs/>
          <w:sz w:val="24"/>
          <w:szCs w:val="24"/>
        </w:rPr>
        <w:tab/>
      </w:r>
      <w:r w:rsidRPr="000319F7">
        <w:rPr>
          <w:rFonts w:cstheme="minorHAnsi"/>
          <w:bCs/>
          <w:sz w:val="24"/>
          <w:szCs w:val="24"/>
        </w:rPr>
        <w:tab/>
      </w:r>
      <w:r w:rsidR="00E279FF">
        <w:rPr>
          <w:rFonts w:cstheme="minorHAnsi"/>
          <w:bCs/>
          <w:sz w:val="24"/>
          <w:szCs w:val="24"/>
        </w:rPr>
        <w:t xml:space="preserve">           </w:t>
      </w:r>
      <w:r w:rsidRPr="000319F7">
        <w:rPr>
          <w:rFonts w:cstheme="minorHAnsi"/>
          <w:bCs/>
          <w:sz w:val="24"/>
          <w:szCs w:val="24"/>
        </w:rPr>
        <w:t xml:space="preserve"> ………………………………………………………………</w:t>
      </w:r>
      <w:r w:rsidR="00E279FF">
        <w:rPr>
          <w:rFonts w:cstheme="minorHAnsi"/>
          <w:bCs/>
          <w:sz w:val="24"/>
          <w:szCs w:val="24"/>
        </w:rPr>
        <w:t>……………………………</w:t>
      </w:r>
    </w:p>
    <w:p w14:paraId="186B6F19" w14:textId="4EF6859E" w:rsidR="000319F7" w:rsidRDefault="000319F7" w:rsidP="00E279FF">
      <w:pPr>
        <w:jc w:val="center"/>
        <w:rPr>
          <w:rFonts w:cstheme="minorHAnsi"/>
          <w:b/>
          <w:sz w:val="24"/>
          <w:szCs w:val="24"/>
          <w:u w:val="single"/>
        </w:rPr>
      </w:pPr>
      <w:r w:rsidRPr="000319F7">
        <w:rPr>
          <w:rFonts w:cstheme="minorHAnsi"/>
          <w:b/>
          <w:sz w:val="24"/>
          <w:szCs w:val="24"/>
          <w:u w:val="single"/>
        </w:rPr>
        <w:t>FORMULARZ CENOWY</w:t>
      </w:r>
    </w:p>
    <w:p w14:paraId="437E3293" w14:textId="70C7FF47" w:rsidR="003967D5" w:rsidRPr="003967D5" w:rsidRDefault="003967D5" w:rsidP="003967D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3967D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Zakup sprzętu nagłośnieniowego, oświetleniowego i instrumentów muzycznych dla Centrum Kultury „Scena to dziwna”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br/>
      </w:r>
      <w:r w:rsidRPr="003967D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w Gnieźnie</w:t>
      </w:r>
    </w:p>
    <w:tbl>
      <w:tblPr>
        <w:tblStyle w:val="Tabela-Siatka"/>
        <w:tblpPr w:leftFromText="141" w:rightFromText="141" w:vertAnchor="page" w:horzAnchor="margin" w:tblpX="-1164" w:tblpY="4873"/>
        <w:tblW w:w="16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5812"/>
        <w:gridCol w:w="3827"/>
        <w:gridCol w:w="709"/>
        <w:gridCol w:w="709"/>
        <w:gridCol w:w="1417"/>
        <w:gridCol w:w="1418"/>
      </w:tblGrid>
      <w:tr w:rsidR="003D1B3A" w:rsidRPr="00E279FF" w14:paraId="4317709A" w14:textId="1437B141" w:rsidTr="004F7229">
        <w:trPr>
          <w:trHeight w:val="679"/>
          <w:tblHeader/>
        </w:trPr>
        <w:tc>
          <w:tcPr>
            <w:tcW w:w="552" w:type="dxa"/>
            <w:vMerge w:val="restart"/>
            <w:shd w:val="clear" w:color="auto" w:fill="E2EFD9" w:themeFill="accent6" w:themeFillTint="33"/>
            <w:vAlign w:val="center"/>
          </w:tcPr>
          <w:p w14:paraId="0BD88203" w14:textId="5D85ADC1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177482062"/>
            <w:bookmarkEnd w:id="1"/>
            <w:r w:rsidRPr="00A95D79"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482" w:type="dxa"/>
            <w:gridSpan w:val="3"/>
            <w:shd w:val="clear" w:color="auto" w:fill="E2EFD9" w:themeFill="accent6" w:themeFillTint="33"/>
            <w:vAlign w:val="center"/>
          </w:tcPr>
          <w:p w14:paraId="7486AC70" w14:textId="7412C99D" w:rsidR="00673089" w:rsidRPr="00A034B6" w:rsidRDefault="00673089" w:rsidP="004872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34B6">
              <w:rPr>
                <w:rFonts w:cstheme="minorHAns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EF01DB7" w14:textId="2548CA54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3803027" w14:textId="7A2DE883" w:rsidR="0067308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D79">
              <w:rPr>
                <w:rFonts w:cstheme="minorHAnsi"/>
                <w:b/>
                <w:bCs/>
                <w:sz w:val="20"/>
                <w:szCs w:val="20"/>
              </w:rPr>
              <w:t xml:space="preserve">Ilość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za</w:t>
            </w:r>
          </w:p>
          <w:p w14:paraId="1CB0BB8A" w14:textId="4E3DE73E" w:rsidR="00673089" w:rsidRPr="00A95D79" w:rsidRDefault="00A034B6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mó</w:t>
            </w:r>
            <w:r w:rsidR="00673089" w:rsidRPr="00A95D79">
              <w:rPr>
                <w:rFonts w:cstheme="minorHAnsi"/>
                <w:b/>
                <w:bCs/>
                <w:sz w:val="20"/>
                <w:szCs w:val="20"/>
              </w:rPr>
              <w:t>wienia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14:paraId="152E5BE3" w14:textId="7CB60BC8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D79">
              <w:rPr>
                <w:rFonts w:cstheme="minorHAnsi"/>
                <w:b/>
                <w:bCs/>
                <w:sz w:val="20"/>
                <w:szCs w:val="20"/>
              </w:rPr>
              <w:t>Cena jednostkowa brutto PLN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3797D146" w14:textId="12D2620E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D79">
              <w:rPr>
                <w:rFonts w:cstheme="minorHAnsi"/>
                <w:b/>
                <w:bCs/>
                <w:sz w:val="20"/>
                <w:szCs w:val="20"/>
              </w:rPr>
              <w:t>Wartość zamówienia brutto PLN</w:t>
            </w:r>
          </w:p>
        </w:tc>
      </w:tr>
      <w:tr w:rsidR="00112055" w:rsidRPr="00E279FF" w14:paraId="1E27D132" w14:textId="77777777" w:rsidTr="00FD11A2">
        <w:trPr>
          <w:tblHeader/>
        </w:trPr>
        <w:tc>
          <w:tcPr>
            <w:tcW w:w="552" w:type="dxa"/>
            <w:vMerge/>
            <w:shd w:val="clear" w:color="auto" w:fill="E2EFD9" w:themeFill="accent6" w:themeFillTint="33"/>
            <w:vAlign w:val="center"/>
          </w:tcPr>
          <w:p w14:paraId="2AC858C1" w14:textId="77777777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C181F7F" w14:textId="60216CB1" w:rsidR="0067308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247D31A4" w14:textId="63305BC7" w:rsidR="0067308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6301BB1A" w14:textId="114DB225" w:rsidR="00673089" w:rsidRDefault="00A034B6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Produkt (producent, typy i</w:t>
            </w:r>
            <w:r w:rsidR="00FA3ACC">
              <w:rPr>
                <w:rFonts w:cstheme="minorHAnsi"/>
                <w:b/>
                <w:bCs/>
                <w:sz w:val="20"/>
                <w:szCs w:val="20"/>
              </w:rPr>
              <w:t>/lub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modele)</w:t>
            </w:r>
            <w:r w:rsidR="009C7AC3">
              <w:rPr>
                <w:rFonts w:cstheme="minorHAnsi"/>
                <w:b/>
                <w:bCs/>
                <w:sz w:val="20"/>
                <w:szCs w:val="20"/>
              </w:rPr>
              <w:t xml:space="preserve"> numer katalogowy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473D03A" w14:textId="77777777" w:rsidR="0067308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A081D9B" w14:textId="77777777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2464A9AA" w14:textId="77777777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44CD9707" w14:textId="77777777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F7229" w:rsidRPr="00E279FF" w14:paraId="19E4F0F8" w14:textId="77777777" w:rsidTr="00FD11A2">
        <w:trPr>
          <w:tblHeader/>
        </w:trPr>
        <w:tc>
          <w:tcPr>
            <w:tcW w:w="552" w:type="dxa"/>
            <w:shd w:val="clear" w:color="auto" w:fill="E2EFD9" w:themeFill="accent6" w:themeFillTint="33"/>
            <w:vAlign w:val="center"/>
          </w:tcPr>
          <w:p w14:paraId="39270E29" w14:textId="7EFD09E5" w:rsidR="004F7229" w:rsidRPr="00A95D79" w:rsidRDefault="004F722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A571FD3" w14:textId="4C71920C" w:rsidR="004F7229" w:rsidRDefault="004F722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6B6CAED3" w14:textId="3BFCB9F1" w:rsidR="004F7229" w:rsidRDefault="004F722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437BD84D" w14:textId="69761562" w:rsidR="004F7229" w:rsidRDefault="004F722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125E15C" w14:textId="721F51B3" w:rsidR="004F7229" w:rsidRDefault="004F722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54342AB" w14:textId="368E3EF5" w:rsidR="004F7229" w:rsidRPr="00A95D79" w:rsidRDefault="004F722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0614F19" w14:textId="0A120B75" w:rsidR="004F7229" w:rsidRPr="00A95D79" w:rsidRDefault="004F722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024412B" w14:textId="714E41CC" w:rsidR="004F7229" w:rsidRPr="00A95D79" w:rsidRDefault="004F722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673089" w:rsidRPr="00E279FF" w14:paraId="2741296F" w14:textId="564428EB" w:rsidTr="00487233">
        <w:tc>
          <w:tcPr>
            <w:tcW w:w="16287" w:type="dxa"/>
            <w:gridSpan w:val="8"/>
            <w:shd w:val="clear" w:color="auto" w:fill="FFC301"/>
          </w:tcPr>
          <w:p w14:paraId="0FE2ABF2" w14:textId="276B587D" w:rsidR="00673089" w:rsidRPr="00A95D79" w:rsidRDefault="00522634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CZĘŚĆ I: </w:t>
            </w:r>
            <w:r w:rsidR="00600C82">
              <w:rPr>
                <w:rFonts w:cstheme="minorHAnsi"/>
                <w:b/>
                <w:bCs/>
                <w:sz w:val="20"/>
                <w:szCs w:val="20"/>
              </w:rPr>
              <w:t>ZAKUP NAGŁOŚNIENIA I INFRASTRUKTURY AKUSTYCZNEJ</w:t>
            </w:r>
          </w:p>
        </w:tc>
      </w:tr>
      <w:tr w:rsidR="00673089" w:rsidRPr="00E279FF" w14:paraId="4F5CDC42" w14:textId="77777777" w:rsidTr="003D1B3A">
        <w:tc>
          <w:tcPr>
            <w:tcW w:w="552" w:type="dxa"/>
            <w:vAlign w:val="center"/>
          </w:tcPr>
          <w:p w14:paraId="22E4C09A" w14:textId="57E90C48" w:rsidR="00673089" w:rsidRPr="00A95D79" w:rsidRDefault="00673089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735" w:type="dxa"/>
            <w:gridSpan w:val="7"/>
            <w:shd w:val="clear" w:color="auto" w:fill="FFE599" w:themeFill="accent4" w:themeFillTint="66"/>
          </w:tcPr>
          <w:p w14:paraId="3CBD907D" w14:textId="1150E8DB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Liniowy system nagłośnieniowy</w:t>
            </w:r>
          </w:p>
        </w:tc>
      </w:tr>
      <w:tr w:rsidR="007B7970" w:rsidRPr="00E279FF" w14:paraId="277F06E1" w14:textId="05EB1DF6" w:rsidTr="00FD11A2">
        <w:trPr>
          <w:trHeight w:val="1635"/>
        </w:trPr>
        <w:tc>
          <w:tcPr>
            <w:tcW w:w="552" w:type="dxa"/>
            <w:vMerge w:val="restart"/>
            <w:vAlign w:val="center"/>
          </w:tcPr>
          <w:p w14:paraId="09DF5C5F" w14:textId="30CCDFED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5D79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843" w:type="dxa"/>
            <w:vMerge w:val="restart"/>
            <w:vAlign w:val="center"/>
          </w:tcPr>
          <w:p w14:paraId="58E76235" w14:textId="5314C130" w:rsidR="007B7970" w:rsidRPr="00A95D79" w:rsidRDefault="007B7970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D79">
              <w:rPr>
                <w:rFonts w:cstheme="minorHAnsi"/>
                <w:b/>
                <w:bCs/>
                <w:sz w:val="20"/>
                <w:szCs w:val="20"/>
              </w:rPr>
              <w:t>Głośnik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A95D79">
              <w:rPr>
                <w:rFonts w:cstheme="minorHAnsi"/>
                <w:b/>
                <w:bCs/>
                <w:sz w:val="20"/>
                <w:szCs w:val="20"/>
              </w:rPr>
              <w:t xml:space="preserve"> wysokotonow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812" w:type="dxa"/>
            <w:vMerge w:val="restart"/>
            <w:vAlign w:val="center"/>
          </w:tcPr>
          <w:p w14:paraId="5C620441" w14:textId="4C201CCC" w:rsidR="007B7970" w:rsidRDefault="007B7970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3" w:name="_Hlk177482018"/>
            <w:r>
              <w:rPr>
                <w:rFonts w:cstheme="minorHAnsi"/>
                <w:sz w:val="20"/>
                <w:szCs w:val="20"/>
              </w:rPr>
              <w:t>Dwudrożny system liniowy powinien być pasywnym systemem wyrównanym liniowo oraz zawierać niezbędne piny (uwzględnione w okablowaniu) i dwie ramy do zamontowania głośników wysokotonowych na niskotonowe.</w:t>
            </w:r>
          </w:p>
          <w:p w14:paraId="189616DC" w14:textId="7185A022" w:rsidR="007B7970" w:rsidRDefault="007B7970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</w:t>
            </w:r>
            <w:r w:rsidRPr="00A95D79">
              <w:rPr>
                <w:rFonts w:cstheme="minorHAnsi"/>
                <w:sz w:val="20"/>
                <w:szCs w:val="20"/>
              </w:rPr>
              <w:t>arametr</w:t>
            </w:r>
            <w:r>
              <w:rPr>
                <w:rFonts w:cstheme="minorHAnsi"/>
                <w:sz w:val="20"/>
                <w:szCs w:val="20"/>
              </w:rPr>
              <w:t>ach</w:t>
            </w:r>
            <w:r w:rsidRPr="00A95D79">
              <w:rPr>
                <w:rFonts w:cstheme="minorHAnsi"/>
                <w:sz w:val="20"/>
                <w:szCs w:val="20"/>
              </w:rPr>
              <w:t xml:space="preserve"> nie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95D79">
              <w:rPr>
                <w:rFonts w:cstheme="minorHAnsi"/>
                <w:sz w:val="20"/>
                <w:szCs w:val="20"/>
              </w:rPr>
              <w:t>gorsz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Pr="00A95D79">
              <w:rPr>
                <w:rFonts w:cstheme="minorHAnsi"/>
                <w:sz w:val="20"/>
                <w:szCs w:val="20"/>
              </w:rPr>
              <w:t xml:space="preserve"> niż: </w:t>
            </w:r>
          </w:p>
          <w:p w14:paraId="7EB51F5B" w14:textId="7B318F03" w:rsidR="007B7970" w:rsidRPr="00A95D79" w:rsidRDefault="007B7970" w:rsidP="00487233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A95D79">
              <w:rPr>
                <w:rFonts w:cstheme="minorHAnsi"/>
                <w:sz w:val="20"/>
                <w:szCs w:val="20"/>
              </w:rPr>
              <w:t xml:space="preserve">Zakres pracy </w:t>
            </w: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A95D79">
              <w:rPr>
                <w:rFonts w:cstheme="minorHAnsi"/>
                <w:sz w:val="20"/>
                <w:szCs w:val="20"/>
              </w:rPr>
              <w:t xml:space="preserve">65-20000 Hz, </w:t>
            </w:r>
          </w:p>
          <w:p w14:paraId="32193099" w14:textId="2659EC78" w:rsidR="007B7970" w:rsidRDefault="007B7970" w:rsidP="00487233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A95D79">
              <w:rPr>
                <w:rFonts w:cstheme="minorHAnsi"/>
                <w:sz w:val="20"/>
                <w:szCs w:val="20"/>
              </w:rPr>
              <w:t xml:space="preserve">Moc </w:t>
            </w:r>
            <w:r>
              <w:rPr>
                <w:rFonts w:cstheme="minorHAnsi"/>
                <w:sz w:val="20"/>
                <w:szCs w:val="20"/>
              </w:rPr>
              <w:t>AES:</w:t>
            </w:r>
            <w:r w:rsidRPr="00A95D79">
              <w:rPr>
                <w:rFonts w:cstheme="minorHAnsi"/>
                <w:sz w:val="20"/>
                <w:szCs w:val="20"/>
              </w:rPr>
              <w:t xml:space="preserve"> H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 w:rsidRPr="00A95D79">
              <w:rPr>
                <w:rFonts w:cstheme="minorHAnsi"/>
                <w:sz w:val="20"/>
                <w:szCs w:val="20"/>
              </w:rPr>
              <w:t xml:space="preserve">160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A95D79">
              <w:rPr>
                <w:rFonts w:cstheme="minorHAnsi"/>
                <w:sz w:val="20"/>
                <w:szCs w:val="20"/>
              </w:rPr>
              <w:t xml:space="preserve"> / L-MF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 w:rsidRPr="00A95D79">
              <w:rPr>
                <w:rFonts w:cstheme="minorHAnsi"/>
                <w:sz w:val="20"/>
                <w:szCs w:val="20"/>
              </w:rPr>
              <w:t xml:space="preserve">560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A95D7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1E8EA25" w14:textId="2B9FCB73" w:rsidR="007B7970" w:rsidRPr="00A95D79" w:rsidRDefault="007B7970" w:rsidP="00487233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Max SPL: HF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 xml:space="preserve">110 dB / LF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95 dB</w:t>
            </w:r>
          </w:p>
          <w:p w14:paraId="28620F9C" w14:textId="1902A68F" w:rsidR="007B7970" w:rsidRDefault="007B7970" w:rsidP="00487233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A95D79">
              <w:rPr>
                <w:rFonts w:cstheme="minorHAnsi"/>
                <w:sz w:val="20"/>
                <w:szCs w:val="20"/>
              </w:rPr>
              <w:t>Impedancja</w:t>
            </w:r>
            <w:r>
              <w:rPr>
                <w:rFonts w:cstheme="minorHAnsi"/>
                <w:sz w:val="20"/>
                <w:szCs w:val="20"/>
              </w:rPr>
              <w:t xml:space="preserve"> LF i HF: 8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  <w:r>
              <w:rPr>
                <w:rFonts w:cstheme="minorHAnsi"/>
                <w:sz w:val="20"/>
                <w:szCs w:val="20"/>
              </w:rPr>
              <w:t xml:space="preserve"> lub 16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</w:p>
          <w:p w14:paraId="65EABD7A" w14:textId="20F5602A" w:rsidR="007B7970" w:rsidRDefault="007B7970" w:rsidP="00487233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HF: 2x </w:t>
            </w:r>
            <w:r w:rsidR="00A6209B" w:rsidRPr="009A19AE">
              <w:rPr>
                <w:rFonts w:cstheme="minorHAnsi"/>
                <w:sz w:val="20"/>
                <w:szCs w:val="20"/>
              </w:rPr>
              <w:t>≥</w:t>
            </w:r>
            <w:r>
              <w:rPr>
                <w:rFonts w:cstheme="minorHAnsi"/>
                <w:sz w:val="20"/>
                <w:szCs w:val="20"/>
              </w:rPr>
              <w:t xml:space="preserve">3” ND </w:t>
            </w:r>
            <w:r w:rsidR="00C80B5F">
              <w:rPr>
                <w:rFonts w:cstheme="minorHAnsi"/>
                <w:sz w:val="20"/>
                <w:szCs w:val="20"/>
              </w:rPr>
              <w:t>(lub o zbliżonej konfiguracji)</w:t>
            </w:r>
          </w:p>
          <w:p w14:paraId="0FC9FD57" w14:textId="0F4D5DA1" w:rsidR="007B7970" w:rsidRDefault="007B7970" w:rsidP="00487233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LF: 2 x </w:t>
            </w:r>
            <w:r w:rsidR="00A6209B" w:rsidRPr="009A19AE">
              <w:rPr>
                <w:rFonts w:cstheme="minorHAnsi"/>
                <w:sz w:val="20"/>
                <w:szCs w:val="20"/>
              </w:rPr>
              <w:t>≥</w:t>
            </w:r>
            <w:r>
              <w:rPr>
                <w:rFonts w:cstheme="minorHAnsi"/>
                <w:sz w:val="20"/>
                <w:szCs w:val="20"/>
              </w:rPr>
              <w:t>8” ND</w:t>
            </w:r>
            <w:r w:rsidR="00C80B5F">
              <w:rPr>
                <w:rFonts w:cstheme="minorHAnsi"/>
                <w:sz w:val="20"/>
                <w:szCs w:val="20"/>
              </w:rPr>
              <w:t xml:space="preserve"> (lub o zbliżonej konfiguracji)</w:t>
            </w:r>
          </w:p>
          <w:p w14:paraId="6576F5A5" w14:textId="77777777" w:rsidR="007B7970" w:rsidRDefault="007B7970" w:rsidP="00487233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Obudowa: sklejka malowana na czarno ze stalową maskownicą na froncie</w:t>
            </w:r>
          </w:p>
          <w:p w14:paraId="1FBAB035" w14:textId="77777777" w:rsidR="007B7970" w:rsidRDefault="007B7970" w:rsidP="00487233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 producenta: 24 miesiące</w:t>
            </w:r>
          </w:p>
          <w:p w14:paraId="3FAF5FD9" w14:textId="58069EFE" w:rsidR="007B7970" w:rsidRPr="00EB0E62" w:rsidRDefault="007B7970" w:rsidP="00487233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Serwis gwarancyjny na terenie Europy</w:t>
            </w:r>
            <w:bookmarkEnd w:id="3"/>
          </w:p>
        </w:tc>
        <w:tc>
          <w:tcPr>
            <w:tcW w:w="3827" w:type="dxa"/>
          </w:tcPr>
          <w:p w14:paraId="7AAE8DDB" w14:textId="77777777" w:rsidR="007B7970" w:rsidRDefault="007B7970" w:rsidP="007B7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Producent:</w:t>
            </w:r>
          </w:p>
          <w:p w14:paraId="6F65845A" w14:textId="77777777" w:rsidR="007B7970" w:rsidRDefault="007B7970" w:rsidP="007B7970">
            <w:pPr>
              <w:rPr>
                <w:rFonts w:cstheme="minorHAnsi"/>
                <w:sz w:val="20"/>
                <w:szCs w:val="20"/>
              </w:rPr>
            </w:pPr>
          </w:p>
          <w:p w14:paraId="08BF3C60" w14:textId="016D4E29" w:rsidR="007B7970" w:rsidRDefault="007B7970" w:rsidP="007B7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449059A2" w14:textId="77777777" w:rsidR="007B7970" w:rsidRDefault="007B7970" w:rsidP="007B7970">
            <w:pPr>
              <w:rPr>
                <w:rFonts w:cstheme="minorHAnsi"/>
                <w:sz w:val="20"/>
                <w:szCs w:val="20"/>
              </w:rPr>
            </w:pPr>
          </w:p>
          <w:p w14:paraId="2177052F" w14:textId="08F70D20" w:rsidR="007B7970" w:rsidRPr="00A95D79" w:rsidRDefault="007B7970" w:rsidP="007B7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Nr: katalogowy:</w:t>
            </w:r>
          </w:p>
        </w:tc>
        <w:tc>
          <w:tcPr>
            <w:tcW w:w="709" w:type="dxa"/>
            <w:vMerge w:val="restart"/>
            <w:vAlign w:val="center"/>
          </w:tcPr>
          <w:p w14:paraId="45FCE472" w14:textId="29A7B27C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5D79"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Merge w:val="restart"/>
            <w:vAlign w:val="center"/>
          </w:tcPr>
          <w:p w14:paraId="11D4B060" w14:textId="162ECEEE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5D7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14:paraId="7AEA038A" w14:textId="77777777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7E91EF1" w14:textId="77777777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7970" w:rsidRPr="00E279FF" w14:paraId="12C0D5FC" w14:textId="77777777" w:rsidTr="00FD11A2">
        <w:trPr>
          <w:trHeight w:val="1635"/>
        </w:trPr>
        <w:tc>
          <w:tcPr>
            <w:tcW w:w="552" w:type="dxa"/>
            <w:vMerge/>
            <w:vAlign w:val="center"/>
          </w:tcPr>
          <w:p w14:paraId="0ED1E31F" w14:textId="77777777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502E76B" w14:textId="77777777" w:rsidR="007B7970" w:rsidRPr="00A95D79" w:rsidRDefault="007B7970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7B74AE76" w14:textId="77777777" w:rsidR="007B7970" w:rsidRDefault="007B7970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894374B" w14:textId="53F75BAB" w:rsidR="007B7970" w:rsidRDefault="007B7970" w:rsidP="007B7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pracy: ……. - ………………. Hz</w:t>
            </w:r>
          </w:p>
          <w:p w14:paraId="75DEC290" w14:textId="7DDAF509" w:rsidR="007B7970" w:rsidRDefault="007B7970" w:rsidP="007B7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 AES: HF -………..W; L-MF ………..W</w:t>
            </w:r>
          </w:p>
          <w:p w14:paraId="2EDBE9F1" w14:textId="45BAB791" w:rsidR="007B7970" w:rsidRDefault="007B7970" w:rsidP="007B7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 SPL: HF - ………W;  L-MF - ………W</w:t>
            </w:r>
          </w:p>
          <w:p w14:paraId="4655E6B8" w14:textId="16C72D69" w:rsidR="007B7970" w:rsidRDefault="007B7970" w:rsidP="007B79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880F270" w14:textId="77777777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5E1AB79" w14:textId="77777777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D7C134E" w14:textId="77777777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BFD62B8" w14:textId="77777777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7970" w:rsidRPr="00E279FF" w14:paraId="1EB7081E" w14:textId="3554BC59" w:rsidTr="00FD11A2">
        <w:trPr>
          <w:trHeight w:val="1268"/>
        </w:trPr>
        <w:tc>
          <w:tcPr>
            <w:tcW w:w="552" w:type="dxa"/>
            <w:vMerge w:val="restart"/>
            <w:vAlign w:val="center"/>
          </w:tcPr>
          <w:p w14:paraId="4F379B76" w14:textId="3EB745BD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5D79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843" w:type="dxa"/>
            <w:vMerge w:val="restart"/>
            <w:vAlign w:val="center"/>
          </w:tcPr>
          <w:p w14:paraId="2353E0C6" w14:textId="7F241092" w:rsidR="007B7970" w:rsidRPr="00A95D79" w:rsidRDefault="007B7970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D79">
              <w:rPr>
                <w:rFonts w:cstheme="minorHAnsi"/>
                <w:b/>
                <w:bCs/>
                <w:sz w:val="20"/>
                <w:szCs w:val="20"/>
              </w:rPr>
              <w:t>Głośnik niskotonowy</w:t>
            </w:r>
          </w:p>
        </w:tc>
        <w:tc>
          <w:tcPr>
            <w:tcW w:w="5812" w:type="dxa"/>
            <w:vMerge w:val="restart"/>
            <w:vAlign w:val="center"/>
          </w:tcPr>
          <w:p w14:paraId="1A5AC520" w14:textId="2F58D075" w:rsidR="007B7970" w:rsidRDefault="007B7970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Pasywne kolumny basowe (subwoofery) </w:t>
            </w:r>
            <w:r w:rsidRPr="00A95D79">
              <w:rPr>
                <w:rFonts w:cstheme="minorHAnsi"/>
                <w:sz w:val="20"/>
                <w:szCs w:val="20"/>
              </w:rPr>
              <w:t>o parametrach nie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95D79">
              <w:rPr>
                <w:rFonts w:cstheme="minorHAnsi"/>
                <w:sz w:val="20"/>
                <w:szCs w:val="20"/>
              </w:rPr>
              <w:t xml:space="preserve">gorszych niż: </w:t>
            </w:r>
          </w:p>
          <w:p w14:paraId="608C8E2A" w14:textId="374F2F00" w:rsidR="007B7970" w:rsidRDefault="007B7970" w:rsidP="0048723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Zakres </w:t>
            </w:r>
            <w:r w:rsidRPr="00A034B6">
              <w:rPr>
                <w:rFonts w:cstheme="minorHAnsi"/>
                <w:sz w:val="20"/>
                <w:szCs w:val="20"/>
              </w:rPr>
              <w:t>pracy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A034B6">
              <w:rPr>
                <w:rFonts w:cstheme="minorHAnsi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A034B6">
              <w:rPr>
                <w:rFonts w:cstheme="minorHAnsi"/>
                <w:sz w:val="20"/>
                <w:szCs w:val="20"/>
              </w:rPr>
              <w:t>35-200 Hz</w:t>
            </w:r>
          </w:p>
          <w:p w14:paraId="4728E1F6" w14:textId="5EE6D131" w:rsidR="007B7970" w:rsidRDefault="007B7970" w:rsidP="0048723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</w:t>
            </w:r>
            <w:r w:rsidRPr="00A034B6">
              <w:rPr>
                <w:rFonts w:cstheme="minorHAnsi"/>
                <w:sz w:val="20"/>
                <w:szCs w:val="20"/>
              </w:rPr>
              <w:t xml:space="preserve"> AES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A034B6">
              <w:rPr>
                <w:rFonts w:cstheme="minorHAnsi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 w:rsidRPr="00A034B6">
              <w:rPr>
                <w:rFonts w:cstheme="minorHAnsi"/>
                <w:sz w:val="20"/>
                <w:szCs w:val="20"/>
              </w:rPr>
              <w:t xml:space="preserve">1200 </w:t>
            </w:r>
            <w:r>
              <w:rPr>
                <w:rFonts w:cstheme="minorHAnsi"/>
                <w:sz w:val="20"/>
                <w:szCs w:val="20"/>
              </w:rPr>
              <w:t>W</w:t>
            </w:r>
          </w:p>
          <w:p w14:paraId="329AFC52" w14:textId="77777777" w:rsidR="007B7970" w:rsidRDefault="007B7970" w:rsidP="0048723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A034B6">
              <w:rPr>
                <w:rFonts w:cstheme="minorHAnsi"/>
                <w:sz w:val="20"/>
                <w:szCs w:val="20"/>
              </w:rPr>
              <w:t xml:space="preserve">mpedancja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  <w:r>
              <w:rPr>
                <w:rFonts w:cstheme="minorHAnsi"/>
                <w:sz w:val="20"/>
                <w:szCs w:val="20"/>
              </w:rPr>
              <w:t xml:space="preserve"> lub 8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  <w:r>
              <w:rPr>
                <w:rFonts w:cstheme="minorHAnsi"/>
                <w:sz w:val="20"/>
                <w:szCs w:val="20"/>
              </w:rPr>
              <w:t xml:space="preserve"> lub 16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</w:p>
          <w:p w14:paraId="026358A7" w14:textId="5BFF2731" w:rsidR="007B7970" w:rsidRDefault="007B7970" w:rsidP="0048723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Max SPL: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103 dB</w:t>
            </w:r>
          </w:p>
          <w:p w14:paraId="628F2F6A" w14:textId="77777777" w:rsidR="007B7970" w:rsidRDefault="007B7970" w:rsidP="0048723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A034B6">
              <w:rPr>
                <w:rFonts w:cstheme="minorHAnsi"/>
                <w:sz w:val="20"/>
                <w:szCs w:val="20"/>
              </w:rPr>
              <w:t>ożliwość domontowania ramy z głośnikami wysokotonowymi</w:t>
            </w:r>
          </w:p>
          <w:p w14:paraId="6C668848" w14:textId="6D47570F" w:rsidR="007B7970" w:rsidRDefault="007B7970" w:rsidP="0048723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Głośnik niskotonowy: </w:t>
            </w:r>
            <w:r w:rsidR="00DA5915" w:rsidRPr="009A19AE">
              <w:rPr>
                <w:rFonts w:cstheme="minorHAnsi"/>
                <w:sz w:val="20"/>
                <w:szCs w:val="20"/>
              </w:rPr>
              <w:t>≥</w:t>
            </w:r>
            <w:r>
              <w:rPr>
                <w:rFonts w:cstheme="minorHAnsi"/>
                <w:sz w:val="20"/>
                <w:szCs w:val="20"/>
              </w:rPr>
              <w:t>18”, cewka 4”</w:t>
            </w:r>
          </w:p>
          <w:p w14:paraId="71010DB7" w14:textId="77777777" w:rsidR="007B7970" w:rsidRDefault="007B7970" w:rsidP="0048723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Obudowa ze stalową maskownicą na froncie</w:t>
            </w:r>
          </w:p>
          <w:p w14:paraId="50782708" w14:textId="77777777" w:rsidR="007B7970" w:rsidRDefault="007B7970" w:rsidP="0048723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 producenta: 24 miesiące</w:t>
            </w:r>
          </w:p>
          <w:p w14:paraId="63E2DCC7" w14:textId="2C7E39FF" w:rsidR="007B7970" w:rsidRPr="00A034B6" w:rsidRDefault="007B7970" w:rsidP="0048723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Serwis gwarancyjny na terenie Europy</w:t>
            </w:r>
          </w:p>
        </w:tc>
        <w:tc>
          <w:tcPr>
            <w:tcW w:w="3827" w:type="dxa"/>
          </w:tcPr>
          <w:p w14:paraId="5BB57F41" w14:textId="77777777" w:rsidR="007B7970" w:rsidRDefault="007B7970" w:rsidP="007B7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5CDFCC35" w14:textId="77777777" w:rsidR="007B7970" w:rsidRDefault="007B7970" w:rsidP="007B7970">
            <w:pPr>
              <w:rPr>
                <w:rFonts w:cstheme="minorHAnsi"/>
                <w:sz w:val="20"/>
                <w:szCs w:val="20"/>
              </w:rPr>
            </w:pPr>
          </w:p>
          <w:p w14:paraId="10AA072A" w14:textId="77777777" w:rsidR="007B7970" w:rsidRDefault="007B7970" w:rsidP="007B7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65E19E0A" w14:textId="77777777" w:rsidR="007B7970" w:rsidRDefault="007B7970" w:rsidP="007B7970">
            <w:pPr>
              <w:rPr>
                <w:rFonts w:cstheme="minorHAnsi"/>
                <w:sz w:val="20"/>
                <w:szCs w:val="20"/>
              </w:rPr>
            </w:pPr>
          </w:p>
          <w:p w14:paraId="3FBCE4DC" w14:textId="1B78BFED" w:rsidR="007B7970" w:rsidRPr="00A95D79" w:rsidRDefault="007B7970" w:rsidP="007B7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Nr: katalogowy:</w:t>
            </w:r>
          </w:p>
        </w:tc>
        <w:tc>
          <w:tcPr>
            <w:tcW w:w="709" w:type="dxa"/>
            <w:vMerge w:val="restart"/>
            <w:vAlign w:val="center"/>
          </w:tcPr>
          <w:p w14:paraId="113C97C3" w14:textId="6E0E9026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5D79"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Merge w:val="restart"/>
            <w:vAlign w:val="center"/>
          </w:tcPr>
          <w:p w14:paraId="5C96C2AB" w14:textId="1CC53703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5D7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14:paraId="78990BEF" w14:textId="77777777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ECA7009" w14:textId="77777777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7970" w:rsidRPr="00E279FF" w14:paraId="0A3CE657" w14:textId="77777777" w:rsidTr="00FD11A2">
        <w:trPr>
          <w:trHeight w:val="1267"/>
        </w:trPr>
        <w:tc>
          <w:tcPr>
            <w:tcW w:w="552" w:type="dxa"/>
            <w:vMerge/>
            <w:vAlign w:val="center"/>
          </w:tcPr>
          <w:p w14:paraId="6BB54387" w14:textId="77777777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3EC801D" w14:textId="77777777" w:rsidR="007B7970" w:rsidRPr="00A95D79" w:rsidRDefault="007B7970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42FBABEE" w14:textId="77777777" w:rsidR="007B7970" w:rsidRDefault="007B7970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8291C2" w14:textId="0A9E177B" w:rsidR="007B7970" w:rsidRDefault="007B7970" w:rsidP="007B7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pracy: ……. - ………………. Hz</w:t>
            </w:r>
          </w:p>
          <w:p w14:paraId="492E5449" w14:textId="77777777" w:rsidR="00CB7D7C" w:rsidRDefault="00CB7D7C" w:rsidP="007B7970">
            <w:pPr>
              <w:rPr>
                <w:rFonts w:cstheme="minorHAnsi"/>
                <w:sz w:val="20"/>
                <w:szCs w:val="20"/>
              </w:rPr>
            </w:pPr>
          </w:p>
          <w:p w14:paraId="1D0C164A" w14:textId="47DB4EF5" w:rsidR="007B7970" w:rsidRDefault="007B7970" w:rsidP="007B7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 AES: ………..W</w:t>
            </w:r>
          </w:p>
          <w:p w14:paraId="5329EE0C" w14:textId="77777777" w:rsidR="00CB7D7C" w:rsidRDefault="00CB7D7C" w:rsidP="007B7970">
            <w:pPr>
              <w:rPr>
                <w:rFonts w:cstheme="minorHAnsi"/>
                <w:sz w:val="20"/>
                <w:szCs w:val="20"/>
              </w:rPr>
            </w:pPr>
          </w:p>
          <w:p w14:paraId="78439183" w14:textId="77777777" w:rsidR="00CB7D7C" w:rsidRDefault="00CB7D7C" w:rsidP="007B7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 SPL: ………… dB</w:t>
            </w:r>
          </w:p>
          <w:p w14:paraId="4BFFA9AB" w14:textId="76F85862" w:rsidR="00CB7D7C" w:rsidRPr="00A95D79" w:rsidRDefault="00CB7D7C" w:rsidP="007B79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A1CE7A7" w14:textId="77777777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1EFC60A" w14:textId="77777777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68D3557" w14:textId="77777777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2441DEE" w14:textId="77777777" w:rsidR="007B7970" w:rsidRPr="00A95D79" w:rsidRDefault="007B797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7D7C" w:rsidRPr="00E279FF" w14:paraId="742304F6" w14:textId="0738CA9C" w:rsidTr="00FD11A2">
        <w:trPr>
          <w:trHeight w:val="1268"/>
        </w:trPr>
        <w:tc>
          <w:tcPr>
            <w:tcW w:w="552" w:type="dxa"/>
            <w:vMerge w:val="restart"/>
            <w:vAlign w:val="center"/>
          </w:tcPr>
          <w:p w14:paraId="6EBF333F" w14:textId="17FB37CF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5D79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843" w:type="dxa"/>
            <w:vMerge w:val="restart"/>
            <w:vAlign w:val="center"/>
          </w:tcPr>
          <w:p w14:paraId="381DFB9D" w14:textId="4ADF3EFC" w:rsidR="00CB7D7C" w:rsidRPr="00A95D79" w:rsidRDefault="00CB7D7C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D79">
              <w:rPr>
                <w:rFonts w:cstheme="minorHAnsi"/>
                <w:b/>
                <w:bCs/>
                <w:sz w:val="20"/>
                <w:szCs w:val="20"/>
              </w:rPr>
              <w:t>Monitor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A95D79">
              <w:rPr>
                <w:rFonts w:cstheme="minorHAnsi"/>
                <w:b/>
                <w:bCs/>
                <w:sz w:val="20"/>
                <w:szCs w:val="20"/>
              </w:rPr>
              <w:t xml:space="preserve"> sceniczn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812" w:type="dxa"/>
            <w:vMerge w:val="restart"/>
            <w:vAlign w:val="center"/>
          </w:tcPr>
          <w:p w14:paraId="451CC5E4" w14:textId="1DFC394F" w:rsidR="00CB7D7C" w:rsidRDefault="00CB7D7C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Pasywny odsłuch sceniczny o parametrach nie gorszych niż:</w:t>
            </w:r>
          </w:p>
          <w:p w14:paraId="5F3D9C1A" w14:textId="5BB950D3" w:rsidR="00CB7D7C" w:rsidRDefault="00CB7D7C" w:rsidP="00487233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Zakres pracy: </w:t>
            </w:r>
            <w: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9A19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60-18000 Hz</w:t>
            </w:r>
          </w:p>
          <w:p w14:paraId="68D7018A" w14:textId="58E4E29F" w:rsidR="00CB7D7C" w:rsidRDefault="00CB7D7C" w:rsidP="00487233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Moc AES: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250 W</w:t>
            </w:r>
          </w:p>
          <w:p w14:paraId="228AF0EC" w14:textId="2382151B" w:rsidR="00CB7D7C" w:rsidRDefault="00CB7D7C" w:rsidP="00487233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Max SPL: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90 dB</w:t>
            </w:r>
          </w:p>
          <w:p w14:paraId="33FC8435" w14:textId="0C155D24" w:rsidR="00CB7D7C" w:rsidRDefault="00CB7D7C" w:rsidP="00487233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LF: </w:t>
            </w:r>
            <w:r w:rsidR="00A6209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0”</w:t>
            </w:r>
          </w:p>
          <w:p w14:paraId="0AA86E18" w14:textId="5EBEEED6" w:rsidR="00CB7D7C" w:rsidRDefault="00CB7D7C" w:rsidP="00487233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HF: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1”</w:t>
            </w:r>
          </w:p>
          <w:p w14:paraId="6BBA3A48" w14:textId="77777777" w:rsidR="00CB7D7C" w:rsidRDefault="00CB7D7C" w:rsidP="00487233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Impedancja: 4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  <w:r>
              <w:rPr>
                <w:rFonts w:cstheme="minorHAnsi"/>
                <w:sz w:val="20"/>
                <w:szCs w:val="20"/>
              </w:rPr>
              <w:t xml:space="preserve"> lub 8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  <w:r>
              <w:rPr>
                <w:rFonts w:cstheme="minorHAnsi"/>
                <w:sz w:val="20"/>
                <w:szCs w:val="20"/>
              </w:rPr>
              <w:t xml:space="preserve"> lub 16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</w:p>
          <w:p w14:paraId="32D7BD8F" w14:textId="77777777" w:rsidR="00CB7D7C" w:rsidRDefault="00CB7D7C" w:rsidP="00487233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Obudowa: sklejka ze stalową kratownicą na froncie</w:t>
            </w:r>
          </w:p>
          <w:p w14:paraId="198FF06B" w14:textId="77777777" w:rsidR="00CB7D7C" w:rsidRDefault="00CB7D7C" w:rsidP="00487233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 producenta: 24 miesiące</w:t>
            </w:r>
          </w:p>
          <w:p w14:paraId="714A7619" w14:textId="4206F334" w:rsidR="00CB7D7C" w:rsidRPr="001A753E" w:rsidRDefault="00CB7D7C" w:rsidP="00487233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Serwis gwarancyjny na terenie Europy</w:t>
            </w:r>
          </w:p>
        </w:tc>
        <w:tc>
          <w:tcPr>
            <w:tcW w:w="3827" w:type="dxa"/>
          </w:tcPr>
          <w:p w14:paraId="6C2B6167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57448FD9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</w:p>
          <w:p w14:paraId="7C4F532B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0A368293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</w:p>
          <w:p w14:paraId="643B72B7" w14:textId="683BEEE2" w:rsidR="00CB7D7C" w:rsidRPr="00A95D79" w:rsidRDefault="00CB7D7C" w:rsidP="00CB7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Nr: katalogowy:</w:t>
            </w:r>
          </w:p>
        </w:tc>
        <w:tc>
          <w:tcPr>
            <w:tcW w:w="709" w:type="dxa"/>
            <w:vMerge w:val="restart"/>
            <w:vAlign w:val="center"/>
          </w:tcPr>
          <w:p w14:paraId="50A18289" w14:textId="4CA4AADB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5D79"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Merge w:val="restart"/>
            <w:vAlign w:val="center"/>
          </w:tcPr>
          <w:p w14:paraId="5F199982" w14:textId="477122B9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14:paraId="1DBF26CB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8C18523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7D7C" w:rsidRPr="00E279FF" w14:paraId="3E85536D" w14:textId="77777777" w:rsidTr="00FD11A2">
        <w:trPr>
          <w:trHeight w:val="1267"/>
        </w:trPr>
        <w:tc>
          <w:tcPr>
            <w:tcW w:w="552" w:type="dxa"/>
            <w:vMerge/>
            <w:vAlign w:val="center"/>
          </w:tcPr>
          <w:p w14:paraId="071059E4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9552C1D" w14:textId="77777777" w:rsidR="00CB7D7C" w:rsidRPr="00A95D79" w:rsidRDefault="00CB7D7C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738A156C" w14:textId="77777777" w:rsidR="00CB7D7C" w:rsidRDefault="00CB7D7C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DBBBE2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</w:p>
          <w:p w14:paraId="1652F603" w14:textId="3364C4B9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pracy: ……. - ………………. Hz</w:t>
            </w:r>
          </w:p>
          <w:p w14:paraId="07B497FA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</w:p>
          <w:p w14:paraId="3636FEDA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 AES: ………..W</w:t>
            </w:r>
          </w:p>
          <w:p w14:paraId="76DBD166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</w:p>
          <w:p w14:paraId="1364B59E" w14:textId="4399492B" w:rsidR="00CB7D7C" w:rsidRPr="00A95D79" w:rsidRDefault="00CB7D7C" w:rsidP="007B7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 SPL: ………… dB</w:t>
            </w:r>
          </w:p>
        </w:tc>
        <w:tc>
          <w:tcPr>
            <w:tcW w:w="709" w:type="dxa"/>
            <w:vMerge/>
            <w:vAlign w:val="center"/>
          </w:tcPr>
          <w:p w14:paraId="199818BC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AF9AFD2" w14:textId="77777777" w:rsidR="00CB7D7C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7DB0F16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9DEAC51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7D7C" w:rsidRPr="00E279FF" w14:paraId="2C4552EE" w14:textId="231D479D" w:rsidTr="00FD11A2">
        <w:trPr>
          <w:trHeight w:val="1643"/>
        </w:trPr>
        <w:tc>
          <w:tcPr>
            <w:tcW w:w="552" w:type="dxa"/>
            <w:vMerge w:val="restart"/>
            <w:vAlign w:val="center"/>
          </w:tcPr>
          <w:p w14:paraId="7E82516B" w14:textId="1B98B301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5D79">
              <w:rPr>
                <w:rFonts w:cs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1843" w:type="dxa"/>
            <w:vMerge w:val="restart"/>
            <w:vAlign w:val="center"/>
          </w:tcPr>
          <w:p w14:paraId="687A600B" w14:textId="53640497" w:rsidR="00CB7D7C" w:rsidRPr="00A95D79" w:rsidRDefault="00CB7D7C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D79">
              <w:rPr>
                <w:rFonts w:cstheme="minorHAnsi"/>
                <w:b/>
                <w:bCs/>
                <w:sz w:val="20"/>
                <w:szCs w:val="20"/>
              </w:rPr>
              <w:t>Procesor dźwięku DSP</w:t>
            </w:r>
          </w:p>
        </w:tc>
        <w:tc>
          <w:tcPr>
            <w:tcW w:w="5812" w:type="dxa"/>
            <w:vMerge w:val="restart"/>
            <w:vAlign w:val="center"/>
          </w:tcPr>
          <w:p w14:paraId="3AD984C3" w14:textId="77777777" w:rsidR="00CB7D7C" w:rsidRDefault="00CB7D7C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Procesor do zarządzania zespołami głośników wyposażony w funkcje niezbędne do działania systemu nagłośnieniowego. O parametrach nie gorszych niż:</w:t>
            </w:r>
          </w:p>
          <w:p w14:paraId="520307E2" w14:textId="1364E2DE" w:rsidR="00CB7D7C" w:rsidRDefault="00CB7D7C" w:rsidP="0048723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</w:t>
            </w:r>
            <w:r w:rsidRPr="009A19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4 wejścia analogowe XLR</w:t>
            </w:r>
          </w:p>
          <w:p w14:paraId="572F733A" w14:textId="4E99421E" w:rsidR="00CB7D7C" w:rsidRDefault="00CB7D7C" w:rsidP="0048723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8 wyjść analogowych XLR</w:t>
            </w:r>
          </w:p>
          <w:p w14:paraId="5273495C" w14:textId="77777777" w:rsidR="00CB7D7C" w:rsidRDefault="00CB7D7C" w:rsidP="0048723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Architektura: 64bit</w:t>
            </w:r>
          </w:p>
          <w:p w14:paraId="14364C8E" w14:textId="234EFE2D" w:rsidR="00CB7D7C" w:rsidRDefault="00CB7D7C" w:rsidP="0048723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Sterowanie panelem przednim</w:t>
            </w:r>
          </w:p>
          <w:p w14:paraId="4CD0F8D6" w14:textId="77777777" w:rsidR="00CB7D7C" w:rsidRDefault="00CB7D7C" w:rsidP="0048723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Złącza RJ45 i USB</w:t>
            </w:r>
          </w:p>
          <w:p w14:paraId="57367EDF" w14:textId="122461B2" w:rsidR="00CB7D7C" w:rsidRDefault="00CB7D7C" w:rsidP="0048723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Latencja nie wyższa niż </w:t>
            </w:r>
            <w:r w:rsidRPr="001A753E">
              <w:rPr>
                <w:rFonts w:cstheme="minorHAnsi"/>
                <w:sz w:val="20"/>
                <w:szCs w:val="20"/>
              </w:rPr>
              <w:t>640 μs</w:t>
            </w:r>
          </w:p>
          <w:p w14:paraId="01AEC351" w14:textId="06D74660" w:rsidR="00CB7D7C" w:rsidRDefault="00CB7D7C" w:rsidP="0048723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Korekcja: 10x PEQ/kanał</w:t>
            </w:r>
          </w:p>
          <w:p w14:paraId="0403B7D6" w14:textId="77777777" w:rsidR="00CB7D7C" w:rsidRDefault="00CB7D7C" w:rsidP="0048723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pracy: 10-25000 Hz</w:t>
            </w:r>
          </w:p>
          <w:p w14:paraId="5BFBEA18" w14:textId="249E7019" w:rsidR="00CB7D7C" w:rsidRDefault="00CB7D7C" w:rsidP="0048723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Dynamika wejściowa: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114 dB</w:t>
            </w:r>
          </w:p>
          <w:p w14:paraId="01567D75" w14:textId="3C31953F" w:rsidR="00CB7D7C" w:rsidRDefault="00CB7D7C" w:rsidP="0048723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Dynamika wyjściowa: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114 dB</w:t>
            </w:r>
          </w:p>
          <w:p w14:paraId="39C36EAC" w14:textId="6135966A" w:rsidR="00CB7D7C" w:rsidRPr="00F309C4" w:rsidRDefault="00CB7D7C" w:rsidP="0048723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Możliwość zapisywania presetów</w:t>
            </w:r>
          </w:p>
        </w:tc>
        <w:tc>
          <w:tcPr>
            <w:tcW w:w="3827" w:type="dxa"/>
          </w:tcPr>
          <w:p w14:paraId="12E001CA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36B17029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</w:p>
          <w:p w14:paraId="50289D33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4123923B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</w:p>
          <w:p w14:paraId="1AE31E33" w14:textId="0CADC012" w:rsidR="00CB7D7C" w:rsidRPr="00A95D79" w:rsidRDefault="00CB7D7C" w:rsidP="00CB7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Nr: katalogowy:</w:t>
            </w:r>
          </w:p>
        </w:tc>
        <w:tc>
          <w:tcPr>
            <w:tcW w:w="709" w:type="dxa"/>
            <w:vMerge w:val="restart"/>
            <w:vAlign w:val="center"/>
          </w:tcPr>
          <w:p w14:paraId="19798CCF" w14:textId="57ACCA8B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5D79"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Merge w:val="restart"/>
            <w:vAlign w:val="center"/>
          </w:tcPr>
          <w:p w14:paraId="671BB03F" w14:textId="3B8F8695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34235964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55118D8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7D7C" w:rsidRPr="00E279FF" w14:paraId="41633147" w14:textId="77777777" w:rsidTr="00FD11A2">
        <w:trPr>
          <w:trHeight w:val="1642"/>
        </w:trPr>
        <w:tc>
          <w:tcPr>
            <w:tcW w:w="552" w:type="dxa"/>
            <w:vMerge/>
            <w:vAlign w:val="center"/>
          </w:tcPr>
          <w:p w14:paraId="461E38FD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07D0C3E" w14:textId="77777777" w:rsidR="00CB7D7C" w:rsidRPr="00A95D79" w:rsidRDefault="00CB7D7C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284B6132" w14:textId="77777777" w:rsidR="00CB7D7C" w:rsidRDefault="00CB7D7C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64E72C" w14:textId="21DFA06F" w:rsidR="00CB7D7C" w:rsidRDefault="00CB7D7C" w:rsidP="00CB7D7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Wejścia XLR:</w:t>
            </w:r>
          </w:p>
          <w:p w14:paraId="7072C8BF" w14:textId="77777777" w:rsidR="00CB7D7C" w:rsidRDefault="00CB7D7C" w:rsidP="00CB7D7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Wyjścia XLR:</w:t>
            </w:r>
          </w:p>
          <w:p w14:paraId="6D1B7CBE" w14:textId="77777777" w:rsidR="00CB7D7C" w:rsidRDefault="00CB7D7C" w:rsidP="00CB7D7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Latencja:</w:t>
            </w:r>
          </w:p>
          <w:p w14:paraId="7BE550A1" w14:textId="77777777" w:rsidR="00CB7D7C" w:rsidRDefault="00CB7D7C" w:rsidP="00CB7D7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pracy:</w:t>
            </w:r>
          </w:p>
          <w:p w14:paraId="503CB0CE" w14:textId="77777777" w:rsidR="00CB7D7C" w:rsidRDefault="00CB7D7C" w:rsidP="00CB7D7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Dynamika wejściowa:</w:t>
            </w:r>
          </w:p>
          <w:p w14:paraId="6EDC7741" w14:textId="7201EF98" w:rsidR="00CB7D7C" w:rsidRPr="00A95D79" w:rsidRDefault="00CB7D7C" w:rsidP="00CB7D7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Dynamika wyjściowa:</w:t>
            </w:r>
          </w:p>
        </w:tc>
        <w:tc>
          <w:tcPr>
            <w:tcW w:w="709" w:type="dxa"/>
            <w:vMerge/>
            <w:vAlign w:val="center"/>
          </w:tcPr>
          <w:p w14:paraId="1AD7EC61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8941123" w14:textId="77777777" w:rsidR="00CB7D7C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3626BFF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1D5C7EA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636B" w:rsidRPr="00E279FF" w14:paraId="591A1F78" w14:textId="77777777" w:rsidTr="00FD11A2">
        <w:trPr>
          <w:trHeight w:val="630"/>
        </w:trPr>
        <w:tc>
          <w:tcPr>
            <w:tcW w:w="552" w:type="dxa"/>
            <w:vMerge w:val="restart"/>
            <w:vAlign w:val="center"/>
          </w:tcPr>
          <w:p w14:paraId="5A393194" w14:textId="3724B7DD" w:rsidR="0049636B" w:rsidRPr="00A95D79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1843" w:type="dxa"/>
            <w:vMerge w:val="restart"/>
            <w:vAlign w:val="center"/>
          </w:tcPr>
          <w:p w14:paraId="5F2FCE4F" w14:textId="0291D9CB" w:rsidR="0049636B" w:rsidRPr="00A6209B" w:rsidRDefault="0049636B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209B">
              <w:rPr>
                <w:rFonts w:cstheme="minorHAnsi"/>
                <w:b/>
                <w:bCs/>
                <w:sz w:val="20"/>
                <w:szCs w:val="20"/>
              </w:rPr>
              <w:t>Wzmacniacz dwukanałowy I</w:t>
            </w:r>
          </w:p>
        </w:tc>
        <w:tc>
          <w:tcPr>
            <w:tcW w:w="5812" w:type="dxa"/>
            <w:vMerge w:val="restart"/>
            <w:vAlign w:val="center"/>
          </w:tcPr>
          <w:p w14:paraId="1ADF98B2" w14:textId="0D9EECDD" w:rsidR="0049636B" w:rsidRDefault="0049636B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Odpowiedni do poprawnego funkcjonowania i zasilania HF w głośnikach wysokotonowych (pozycja A1 formularza cenowego). Parametry nie gorsze niż:</w:t>
            </w:r>
          </w:p>
          <w:p w14:paraId="1FFEDDCA" w14:textId="01BADC7F" w:rsidR="0049636B" w:rsidRDefault="0049636B" w:rsidP="004D1389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PFC AT</w:t>
            </w:r>
          </w:p>
          <w:p w14:paraId="2A4CB50F" w14:textId="755FADB4" w:rsidR="0049636B" w:rsidRDefault="0063066D" w:rsidP="004D1389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2x  </w:t>
            </w:r>
            <w:r w:rsidR="0049636B" w:rsidRPr="00CB7D7C">
              <w:rPr>
                <w:rFonts w:cstheme="minorHAnsi"/>
                <w:sz w:val="20"/>
                <w:szCs w:val="20"/>
              </w:rPr>
              <w:t xml:space="preserve">1800 </w:t>
            </w:r>
            <w:r w:rsidR="0049636B">
              <w:rPr>
                <w:rFonts w:cstheme="minorHAnsi"/>
                <w:sz w:val="20"/>
                <w:szCs w:val="20"/>
              </w:rPr>
              <w:t>W</w:t>
            </w:r>
          </w:p>
          <w:p w14:paraId="480A9AD8" w14:textId="1321287D" w:rsidR="0049636B" w:rsidRPr="00CB7D7C" w:rsidRDefault="0049636B" w:rsidP="004D1389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Impedancja: </w:t>
            </w:r>
            <w:r w:rsidRPr="00CB7D7C">
              <w:rPr>
                <w:rFonts w:cstheme="minorHAnsi"/>
                <w:sz w:val="20"/>
                <w:szCs w:val="20"/>
              </w:rPr>
              <w:t>4Ω lub 8Ω lub 16Ω</w:t>
            </w:r>
          </w:p>
        </w:tc>
        <w:tc>
          <w:tcPr>
            <w:tcW w:w="3827" w:type="dxa"/>
          </w:tcPr>
          <w:p w14:paraId="3F434C52" w14:textId="77777777" w:rsidR="0049636B" w:rsidRDefault="0049636B" w:rsidP="00CB7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13D3A9AD" w14:textId="77777777" w:rsidR="0049636B" w:rsidRDefault="0049636B" w:rsidP="00CB7D7C">
            <w:pPr>
              <w:rPr>
                <w:rFonts w:cstheme="minorHAnsi"/>
                <w:sz w:val="20"/>
                <w:szCs w:val="20"/>
              </w:rPr>
            </w:pPr>
          </w:p>
          <w:p w14:paraId="59E32AC2" w14:textId="6EF1D809" w:rsidR="0049636B" w:rsidRPr="00A95D79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</w:tc>
        <w:tc>
          <w:tcPr>
            <w:tcW w:w="709" w:type="dxa"/>
            <w:vMerge w:val="restart"/>
            <w:vAlign w:val="center"/>
          </w:tcPr>
          <w:p w14:paraId="7AEC2998" w14:textId="52930606" w:rsidR="0049636B" w:rsidRPr="00A95D79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Merge w:val="restart"/>
            <w:vAlign w:val="center"/>
          </w:tcPr>
          <w:p w14:paraId="5104933F" w14:textId="2BC4018C" w:rsidR="0049636B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3791A86F" w14:textId="77777777" w:rsidR="0049636B" w:rsidRPr="00A95D79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9F78E47" w14:textId="77777777" w:rsidR="0049636B" w:rsidRPr="00A95D79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636B" w:rsidRPr="00E279FF" w14:paraId="64E45700" w14:textId="77777777" w:rsidTr="00FD11A2">
        <w:trPr>
          <w:trHeight w:val="630"/>
        </w:trPr>
        <w:tc>
          <w:tcPr>
            <w:tcW w:w="552" w:type="dxa"/>
            <w:vMerge/>
            <w:vAlign w:val="center"/>
          </w:tcPr>
          <w:p w14:paraId="123E930F" w14:textId="77777777" w:rsidR="0049636B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59C59C7" w14:textId="77777777" w:rsidR="0049636B" w:rsidRPr="00A6209B" w:rsidRDefault="0049636B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5A2CEB07" w14:textId="77777777" w:rsidR="0049636B" w:rsidRDefault="0049636B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89F978" w14:textId="77777777" w:rsidR="0049636B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Moc: </w:t>
            </w:r>
          </w:p>
          <w:p w14:paraId="08414D2E" w14:textId="07343EF9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Impedancja:</w:t>
            </w:r>
          </w:p>
        </w:tc>
        <w:tc>
          <w:tcPr>
            <w:tcW w:w="709" w:type="dxa"/>
            <w:vMerge/>
            <w:vAlign w:val="center"/>
          </w:tcPr>
          <w:p w14:paraId="4C3A84D3" w14:textId="77777777" w:rsidR="0049636B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C066572" w14:textId="77777777" w:rsidR="0049636B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C6EBB9B" w14:textId="77777777" w:rsidR="0049636B" w:rsidRPr="00A95D79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F1FE014" w14:textId="77777777" w:rsidR="0049636B" w:rsidRPr="00A95D79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7D7C" w:rsidRPr="00E279FF" w14:paraId="02660618" w14:textId="77777777" w:rsidTr="00FD11A2">
        <w:trPr>
          <w:trHeight w:val="608"/>
        </w:trPr>
        <w:tc>
          <w:tcPr>
            <w:tcW w:w="552" w:type="dxa"/>
            <w:vMerge w:val="restart"/>
            <w:vAlign w:val="center"/>
          </w:tcPr>
          <w:p w14:paraId="016CD3B6" w14:textId="16AE736D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1843" w:type="dxa"/>
            <w:vMerge w:val="restart"/>
            <w:vAlign w:val="center"/>
          </w:tcPr>
          <w:p w14:paraId="47028DB6" w14:textId="3CF0CD71" w:rsidR="00CB7D7C" w:rsidRPr="00A6209B" w:rsidRDefault="00CB7D7C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209B">
              <w:rPr>
                <w:rFonts w:cstheme="minorHAnsi"/>
                <w:b/>
                <w:bCs/>
                <w:sz w:val="20"/>
                <w:szCs w:val="20"/>
              </w:rPr>
              <w:t>Wzmacniacz dwukanałowy II</w:t>
            </w:r>
          </w:p>
        </w:tc>
        <w:tc>
          <w:tcPr>
            <w:tcW w:w="5812" w:type="dxa"/>
            <w:vMerge w:val="restart"/>
            <w:vAlign w:val="center"/>
          </w:tcPr>
          <w:p w14:paraId="73D15A6E" w14:textId="0699D7CA" w:rsidR="00CB7D7C" w:rsidRDefault="00CB7D7C" w:rsidP="00CB7D7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Odpowiedni do poprawnego funkcjonowania i zasilania L-MF w głośnikach wysokotonowych (pozycja A1 formularza cenowego). Parametry nie gorsze niż:</w:t>
            </w:r>
          </w:p>
          <w:p w14:paraId="27631A9F" w14:textId="77777777" w:rsidR="00CB7D7C" w:rsidRDefault="00CB7D7C" w:rsidP="004D1389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PFC AT</w:t>
            </w:r>
          </w:p>
          <w:p w14:paraId="4DAE19CF" w14:textId="49FDEFC5" w:rsidR="00CB7D7C" w:rsidRDefault="0063066D" w:rsidP="004D1389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2x </w:t>
            </w:r>
            <w:r w:rsidR="00CB7D7C">
              <w:rPr>
                <w:rFonts w:cstheme="minorHAnsi"/>
                <w:sz w:val="20"/>
                <w:szCs w:val="20"/>
              </w:rPr>
              <w:t xml:space="preserve"> </w:t>
            </w:r>
            <w:r w:rsidR="00CB7D7C" w:rsidRPr="00CB7D7C">
              <w:rPr>
                <w:rFonts w:cstheme="minorHAnsi"/>
                <w:sz w:val="20"/>
                <w:szCs w:val="20"/>
              </w:rPr>
              <w:t>2800 W</w:t>
            </w:r>
          </w:p>
          <w:p w14:paraId="4803597B" w14:textId="52D549A8" w:rsidR="00CB7D7C" w:rsidRPr="00CB7D7C" w:rsidRDefault="00CB7D7C" w:rsidP="004D1389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Impedancja: </w:t>
            </w:r>
            <w:r w:rsidRPr="00CB7D7C">
              <w:rPr>
                <w:rFonts w:cstheme="minorHAnsi"/>
                <w:sz w:val="20"/>
                <w:szCs w:val="20"/>
              </w:rPr>
              <w:t xml:space="preserve"> 4Ω lub 8Ω lub 16Ω</w:t>
            </w:r>
          </w:p>
        </w:tc>
        <w:tc>
          <w:tcPr>
            <w:tcW w:w="3827" w:type="dxa"/>
          </w:tcPr>
          <w:p w14:paraId="0300AA26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Producent:</w:t>
            </w:r>
          </w:p>
          <w:p w14:paraId="4B8C1DEA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</w:p>
          <w:p w14:paraId="596476FF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332FF9A1" w14:textId="77777777" w:rsidR="00ED6752" w:rsidRDefault="00ED6752" w:rsidP="00CB7D7C">
            <w:pPr>
              <w:rPr>
                <w:rFonts w:cstheme="minorHAnsi"/>
                <w:sz w:val="20"/>
                <w:szCs w:val="20"/>
              </w:rPr>
            </w:pPr>
          </w:p>
          <w:p w14:paraId="4E3C0AC8" w14:textId="70768A72" w:rsidR="00ED6752" w:rsidRDefault="00ED6752" w:rsidP="00CB7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Nr: katalogowy:</w:t>
            </w:r>
          </w:p>
          <w:p w14:paraId="438CAB3C" w14:textId="023D2D05" w:rsidR="00CB7D7C" w:rsidRPr="00A95D79" w:rsidRDefault="00CB7D7C" w:rsidP="00CB7D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691F7B0" w14:textId="60EA88DD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Merge w:val="restart"/>
            <w:vAlign w:val="center"/>
          </w:tcPr>
          <w:p w14:paraId="28D7DB14" w14:textId="4CED85D8" w:rsidR="00CB7D7C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7BFC5452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A3BC7A0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7D7C" w:rsidRPr="00E279FF" w14:paraId="74C3386C" w14:textId="77777777" w:rsidTr="00FD11A2">
        <w:trPr>
          <w:trHeight w:val="607"/>
        </w:trPr>
        <w:tc>
          <w:tcPr>
            <w:tcW w:w="552" w:type="dxa"/>
            <w:vMerge/>
            <w:vAlign w:val="center"/>
          </w:tcPr>
          <w:p w14:paraId="0FDDA99B" w14:textId="77777777" w:rsidR="00CB7D7C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5C069B6" w14:textId="77777777" w:rsidR="00CB7D7C" w:rsidRPr="00A6209B" w:rsidRDefault="00CB7D7C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01A4531F" w14:textId="77777777" w:rsidR="00CB7D7C" w:rsidRDefault="00CB7D7C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31F27F" w14:textId="77777777" w:rsidR="00CB7D7C" w:rsidRDefault="00CB7D7C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Moc: </w:t>
            </w:r>
          </w:p>
          <w:p w14:paraId="1815843C" w14:textId="173820BD" w:rsidR="0049636B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Impedancja:</w:t>
            </w:r>
          </w:p>
        </w:tc>
        <w:tc>
          <w:tcPr>
            <w:tcW w:w="709" w:type="dxa"/>
            <w:vMerge/>
            <w:vAlign w:val="center"/>
          </w:tcPr>
          <w:p w14:paraId="0C7EBF94" w14:textId="77777777" w:rsidR="00CB7D7C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5883E35" w14:textId="77777777" w:rsidR="00CB7D7C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6C76A9C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B519B65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7D7C" w:rsidRPr="00E279FF" w14:paraId="184C033B" w14:textId="77777777" w:rsidTr="00FD11A2">
        <w:trPr>
          <w:trHeight w:val="608"/>
        </w:trPr>
        <w:tc>
          <w:tcPr>
            <w:tcW w:w="552" w:type="dxa"/>
            <w:vMerge w:val="restart"/>
            <w:vAlign w:val="center"/>
          </w:tcPr>
          <w:p w14:paraId="2F520B9A" w14:textId="3D8EE3C8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1843" w:type="dxa"/>
            <w:vMerge w:val="restart"/>
            <w:vAlign w:val="center"/>
          </w:tcPr>
          <w:p w14:paraId="7993EA4F" w14:textId="47E1DE47" w:rsidR="00CB7D7C" w:rsidRPr="00A6209B" w:rsidRDefault="00CB7D7C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209B">
              <w:rPr>
                <w:rFonts w:cstheme="minorHAnsi"/>
                <w:b/>
                <w:bCs/>
                <w:sz w:val="20"/>
                <w:szCs w:val="20"/>
              </w:rPr>
              <w:t>Wzmacniacz dwukanałowy II</w:t>
            </w:r>
          </w:p>
        </w:tc>
        <w:tc>
          <w:tcPr>
            <w:tcW w:w="5812" w:type="dxa"/>
            <w:vMerge w:val="restart"/>
            <w:vAlign w:val="center"/>
          </w:tcPr>
          <w:p w14:paraId="56F821F2" w14:textId="5178CCD7" w:rsidR="00CB7D7C" w:rsidRDefault="00CB7D7C" w:rsidP="00CB7D7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Odpowiedni do poprawnego funkcjonowania i zasilania głośników niskotonowych (pozycja A2 formularza cenowego). Parametry nie gorsze niż:</w:t>
            </w:r>
          </w:p>
          <w:p w14:paraId="0D9167BC" w14:textId="77777777" w:rsidR="00CB7D7C" w:rsidRDefault="00CB7D7C" w:rsidP="004D1389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PFC AT</w:t>
            </w:r>
          </w:p>
          <w:p w14:paraId="532F1EAA" w14:textId="49D3CD7E" w:rsidR="00CB7D7C" w:rsidRDefault="0063066D" w:rsidP="004D1389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2x  </w:t>
            </w:r>
            <w:r w:rsidR="00CB7D7C" w:rsidRPr="00CB7D7C">
              <w:rPr>
                <w:rFonts w:cstheme="minorHAnsi"/>
                <w:sz w:val="20"/>
                <w:szCs w:val="20"/>
              </w:rPr>
              <w:t>3400 W</w:t>
            </w:r>
          </w:p>
          <w:p w14:paraId="3A90D0F6" w14:textId="22DA825D" w:rsidR="00CB7D7C" w:rsidRPr="00CB7D7C" w:rsidRDefault="00CB7D7C" w:rsidP="004D1389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Impedancja: </w:t>
            </w:r>
            <w:r w:rsidRPr="00CB7D7C">
              <w:rPr>
                <w:rFonts w:cstheme="minorHAnsi"/>
                <w:sz w:val="20"/>
                <w:szCs w:val="20"/>
              </w:rPr>
              <w:t>4Ω lub 8Ω lub 16Ω</w:t>
            </w:r>
          </w:p>
        </w:tc>
        <w:tc>
          <w:tcPr>
            <w:tcW w:w="3827" w:type="dxa"/>
          </w:tcPr>
          <w:p w14:paraId="00762BF1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5080756C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</w:p>
          <w:p w14:paraId="6B2584E7" w14:textId="77777777" w:rsidR="00CB7D7C" w:rsidRDefault="00CB7D7C" w:rsidP="00CB7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5963F336" w14:textId="77777777" w:rsidR="00ED6752" w:rsidRDefault="00ED6752" w:rsidP="00ED6752">
            <w:pPr>
              <w:rPr>
                <w:rFonts w:cstheme="minorHAnsi"/>
                <w:sz w:val="20"/>
                <w:szCs w:val="20"/>
              </w:rPr>
            </w:pPr>
          </w:p>
          <w:p w14:paraId="69721A33" w14:textId="58576486" w:rsidR="00ED6752" w:rsidRDefault="00ED6752" w:rsidP="00ED67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Nr: katalogowy:</w:t>
            </w:r>
          </w:p>
          <w:p w14:paraId="60AD355F" w14:textId="5DCA3509" w:rsidR="00CB7D7C" w:rsidRPr="00A95D79" w:rsidRDefault="00CB7D7C" w:rsidP="00CB7D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FE56CB4" w14:textId="209171E2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Merge w:val="restart"/>
            <w:vAlign w:val="center"/>
          </w:tcPr>
          <w:p w14:paraId="4F882482" w14:textId="3BAF3E15" w:rsidR="00CB7D7C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34ED7774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50C6A05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7D7C" w:rsidRPr="00E279FF" w14:paraId="775756F1" w14:textId="77777777" w:rsidTr="00FD11A2">
        <w:trPr>
          <w:trHeight w:val="607"/>
        </w:trPr>
        <w:tc>
          <w:tcPr>
            <w:tcW w:w="552" w:type="dxa"/>
            <w:vMerge/>
            <w:vAlign w:val="center"/>
          </w:tcPr>
          <w:p w14:paraId="65996D35" w14:textId="77777777" w:rsidR="00CB7D7C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9FF7ACC" w14:textId="77777777" w:rsidR="00CB7D7C" w:rsidRPr="00A6209B" w:rsidRDefault="00CB7D7C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6916B734" w14:textId="77777777" w:rsidR="00CB7D7C" w:rsidRDefault="00CB7D7C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F63A90" w14:textId="77777777" w:rsidR="00CB7D7C" w:rsidRDefault="00CB7D7C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</w:t>
            </w:r>
            <w:r w:rsidR="0049636B">
              <w:rPr>
                <w:rFonts w:cstheme="minorHAnsi"/>
                <w:sz w:val="20"/>
                <w:szCs w:val="20"/>
              </w:rPr>
              <w:t>:</w:t>
            </w:r>
          </w:p>
          <w:p w14:paraId="277F3097" w14:textId="6517C65C" w:rsidR="0049636B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Impedancja:</w:t>
            </w:r>
          </w:p>
        </w:tc>
        <w:tc>
          <w:tcPr>
            <w:tcW w:w="709" w:type="dxa"/>
            <w:vMerge/>
            <w:vAlign w:val="center"/>
          </w:tcPr>
          <w:p w14:paraId="5577DD82" w14:textId="77777777" w:rsidR="00CB7D7C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2799718" w14:textId="77777777" w:rsidR="00CB7D7C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DA66FE0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51EBD77" w14:textId="77777777" w:rsidR="00CB7D7C" w:rsidRPr="00A95D79" w:rsidRDefault="00CB7D7C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636B" w:rsidRPr="00E279FF" w14:paraId="3800752B" w14:textId="77777777" w:rsidTr="00FD11A2">
        <w:trPr>
          <w:trHeight w:val="630"/>
        </w:trPr>
        <w:tc>
          <w:tcPr>
            <w:tcW w:w="552" w:type="dxa"/>
            <w:vMerge w:val="restart"/>
            <w:vAlign w:val="center"/>
          </w:tcPr>
          <w:p w14:paraId="118824A9" w14:textId="668E0BAD" w:rsidR="0049636B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843" w:type="dxa"/>
            <w:vMerge w:val="restart"/>
            <w:vAlign w:val="center"/>
          </w:tcPr>
          <w:p w14:paraId="2EF333BF" w14:textId="6AF4C622" w:rsidR="0049636B" w:rsidRPr="00A6209B" w:rsidRDefault="0049636B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209B">
              <w:rPr>
                <w:rFonts w:cstheme="minorHAnsi"/>
                <w:b/>
                <w:bCs/>
                <w:sz w:val="20"/>
                <w:szCs w:val="20"/>
              </w:rPr>
              <w:t>Wzmacniacz czterokanałowy</w:t>
            </w:r>
          </w:p>
        </w:tc>
        <w:tc>
          <w:tcPr>
            <w:tcW w:w="5812" w:type="dxa"/>
            <w:vMerge w:val="restart"/>
            <w:vAlign w:val="center"/>
          </w:tcPr>
          <w:p w14:paraId="3D44C4B7" w14:textId="69F284AE" w:rsidR="0049636B" w:rsidRDefault="0049636B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Odpowiedni do poprawnego funkcjonowania i zasilania monitorów (pozycja A3 formularza cenowego). Parametry nie gorsze niż:</w:t>
            </w:r>
          </w:p>
          <w:p w14:paraId="0C68A410" w14:textId="77777777" w:rsidR="0049636B" w:rsidRDefault="0049636B" w:rsidP="004D1389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PFC AT</w:t>
            </w:r>
          </w:p>
          <w:p w14:paraId="684BAE4A" w14:textId="33189143" w:rsidR="0049636B" w:rsidRDefault="0063066D" w:rsidP="004D1389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4x  </w:t>
            </w:r>
            <w:r w:rsidR="0049636B">
              <w:rPr>
                <w:rFonts w:cstheme="minorHAnsi"/>
                <w:sz w:val="20"/>
                <w:szCs w:val="20"/>
              </w:rPr>
              <w:t>10</w:t>
            </w:r>
            <w:r w:rsidR="0049636B" w:rsidRPr="00097B1D">
              <w:rPr>
                <w:rFonts w:cstheme="minorHAnsi"/>
                <w:sz w:val="20"/>
                <w:szCs w:val="20"/>
              </w:rPr>
              <w:t>00 W</w:t>
            </w:r>
          </w:p>
          <w:p w14:paraId="431503BF" w14:textId="6304415E" w:rsidR="0049636B" w:rsidRPr="00097B1D" w:rsidRDefault="0049636B" w:rsidP="004D1389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Impedancja: </w:t>
            </w:r>
            <w:r w:rsidRPr="00097B1D">
              <w:rPr>
                <w:rFonts w:cstheme="minorHAnsi"/>
                <w:sz w:val="20"/>
                <w:szCs w:val="20"/>
              </w:rPr>
              <w:t>4Ω</w:t>
            </w:r>
            <w:r>
              <w:rPr>
                <w:rFonts w:cstheme="minorHAnsi"/>
                <w:sz w:val="20"/>
                <w:szCs w:val="20"/>
              </w:rPr>
              <w:t xml:space="preserve"> lub 8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  <w:r>
              <w:rPr>
                <w:rFonts w:cstheme="minorHAnsi"/>
                <w:sz w:val="20"/>
                <w:szCs w:val="20"/>
              </w:rPr>
              <w:t xml:space="preserve"> lub 16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</w:p>
        </w:tc>
        <w:tc>
          <w:tcPr>
            <w:tcW w:w="3827" w:type="dxa"/>
          </w:tcPr>
          <w:p w14:paraId="77FA30FD" w14:textId="77777777" w:rsidR="0049636B" w:rsidRDefault="0049636B" w:rsidP="00CB7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5436638D" w14:textId="77777777" w:rsidR="0049636B" w:rsidRDefault="0049636B" w:rsidP="00CB7D7C">
            <w:pPr>
              <w:rPr>
                <w:rFonts w:cstheme="minorHAnsi"/>
                <w:sz w:val="20"/>
                <w:szCs w:val="20"/>
              </w:rPr>
            </w:pPr>
          </w:p>
          <w:p w14:paraId="45960BFD" w14:textId="77777777" w:rsidR="0049636B" w:rsidRDefault="0049636B" w:rsidP="00CB7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0078727A" w14:textId="77777777" w:rsidR="00ED6752" w:rsidRDefault="00ED6752" w:rsidP="00ED6752">
            <w:pPr>
              <w:rPr>
                <w:rFonts w:cstheme="minorHAnsi"/>
                <w:sz w:val="20"/>
                <w:szCs w:val="20"/>
              </w:rPr>
            </w:pPr>
          </w:p>
          <w:p w14:paraId="57415576" w14:textId="67A39232" w:rsidR="00ED6752" w:rsidRDefault="00ED6752" w:rsidP="00ED67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Nr: katalogowy:</w:t>
            </w:r>
          </w:p>
          <w:p w14:paraId="183D9CAB" w14:textId="3161711D" w:rsidR="0049636B" w:rsidRPr="00A95D79" w:rsidRDefault="0049636B" w:rsidP="00CB7D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EAFFD47" w14:textId="06CABEA7" w:rsidR="0049636B" w:rsidRPr="00A95D79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Merge w:val="restart"/>
            <w:vAlign w:val="center"/>
          </w:tcPr>
          <w:p w14:paraId="10944644" w14:textId="491EBFC1" w:rsidR="0049636B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23585E65" w14:textId="77777777" w:rsidR="0049636B" w:rsidRPr="00A95D79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800F4B8" w14:textId="77777777" w:rsidR="0049636B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B9E9AD" w14:textId="77777777" w:rsidR="003967D5" w:rsidRDefault="003967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60BCE3A" w14:textId="77777777" w:rsidR="003967D5" w:rsidRDefault="003967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7B25FD" w14:textId="77777777" w:rsidR="003967D5" w:rsidRDefault="003967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987860" w14:textId="77777777" w:rsidR="003967D5" w:rsidRDefault="003967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8E2A4C" w14:textId="77777777" w:rsidR="003967D5" w:rsidRDefault="003967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F67E58" w14:textId="77777777" w:rsidR="003967D5" w:rsidRDefault="003967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578990" w14:textId="77777777" w:rsidR="003967D5" w:rsidRDefault="003967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447952" w14:textId="77777777" w:rsidR="003967D5" w:rsidRDefault="003967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2A0B4E" w14:textId="77777777" w:rsidR="003967D5" w:rsidRPr="00A95D79" w:rsidRDefault="003967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636B" w:rsidRPr="00E279FF" w14:paraId="7CCCB562" w14:textId="77777777" w:rsidTr="00FD11A2">
        <w:trPr>
          <w:trHeight w:val="630"/>
        </w:trPr>
        <w:tc>
          <w:tcPr>
            <w:tcW w:w="552" w:type="dxa"/>
            <w:vMerge/>
            <w:vAlign w:val="center"/>
          </w:tcPr>
          <w:p w14:paraId="4FE55047" w14:textId="77777777" w:rsidR="0049636B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B458CF6" w14:textId="77777777" w:rsidR="0049636B" w:rsidRDefault="0049636B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263D72B0" w14:textId="77777777" w:rsidR="0049636B" w:rsidRDefault="0049636B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84AD67" w14:textId="77777777" w:rsidR="0049636B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Moc:</w:t>
            </w:r>
          </w:p>
          <w:p w14:paraId="1E65A20E" w14:textId="2E326144" w:rsidR="0049636B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Impedancja:</w:t>
            </w:r>
          </w:p>
        </w:tc>
        <w:tc>
          <w:tcPr>
            <w:tcW w:w="709" w:type="dxa"/>
            <w:vMerge/>
            <w:vAlign w:val="center"/>
          </w:tcPr>
          <w:p w14:paraId="3C06BDF1" w14:textId="77777777" w:rsidR="0049636B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9B18BA2" w14:textId="77777777" w:rsidR="0049636B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B46B1D2" w14:textId="77777777" w:rsidR="0049636B" w:rsidRPr="00A95D79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220BBAD" w14:textId="77777777" w:rsidR="0049636B" w:rsidRPr="00A95D79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1B3A" w:rsidRPr="00E279FF" w14:paraId="441D564D" w14:textId="0332E2E6" w:rsidTr="00FD11A2">
        <w:trPr>
          <w:trHeight w:val="567"/>
        </w:trPr>
        <w:tc>
          <w:tcPr>
            <w:tcW w:w="552" w:type="dxa"/>
            <w:vAlign w:val="center"/>
          </w:tcPr>
          <w:p w14:paraId="7A8B3977" w14:textId="657C8896" w:rsidR="00A034B6" w:rsidRPr="00A95D79" w:rsidRDefault="00072A9A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843" w:type="dxa"/>
            <w:vAlign w:val="center"/>
          </w:tcPr>
          <w:p w14:paraId="4A289599" w14:textId="22EB7130" w:rsidR="00A034B6" w:rsidRPr="00A95D79" w:rsidRDefault="00A034B6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D79">
              <w:rPr>
                <w:rFonts w:cstheme="minorHAnsi"/>
                <w:b/>
                <w:bCs/>
                <w:sz w:val="20"/>
                <w:szCs w:val="20"/>
              </w:rPr>
              <w:t>Okablowanie</w:t>
            </w:r>
            <w:r w:rsidR="00B93AF7">
              <w:rPr>
                <w:rFonts w:cstheme="minorHAnsi"/>
                <w:b/>
                <w:bCs/>
                <w:sz w:val="20"/>
                <w:szCs w:val="20"/>
              </w:rPr>
              <w:t xml:space="preserve"> zestawu nagłośnieniowego</w:t>
            </w:r>
          </w:p>
        </w:tc>
        <w:tc>
          <w:tcPr>
            <w:tcW w:w="5812" w:type="dxa"/>
            <w:vAlign w:val="center"/>
          </w:tcPr>
          <w:p w14:paraId="11FFE2BB" w14:textId="6F0EC73D" w:rsidR="00A034B6" w:rsidRPr="00A95D79" w:rsidRDefault="00097B1D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Zestaw </w:t>
            </w:r>
            <w:r w:rsidR="00A31106">
              <w:rPr>
                <w:rFonts w:cstheme="minorHAnsi"/>
                <w:sz w:val="20"/>
                <w:szCs w:val="20"/>
              </w:rPr>
              <w:t>kabli, pinów i</w:t>
            </w:r>
            <w:r>
              <w:rPr>
                <w:rFonts w:cstheme="minorHAnsi"/>
                <w:sz w:val="20"/>
                <w:szCs w:val="20"/>
              </w:rPr>
              <w:t xml:space="preserve"> przewodów</w:t>
            </w:r>
            <w:r w:rsidR="00A034B6">
              <w:rPr>
                <w:rFonts w:cstheme="minorHAnsi"/>
                <w:sz w:val="20"/>
                <w:szCs w:val="20"/>
              </w:rPr>
              <w:t xml:space="preserve"> niezbędn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="00A034B6">
              <w:rPr>
                <w:rFonts w:cstheme="minorHAnsi"/>
                <w:sz w:val="20"/>
                <w:szCs w:val="20"/>
              </w:rPr>
              <w:t xml:space="preserve"> do odpowiedniego podłączenia i funkcjonowania </w:t>
            </w:r>
            <w:r>
              <w:rPr>
                <w:rFonts w:cstheme="minorHAnsi"/>
                <w:sz w:val="20"/>
                <w:szCs w:val="20"/>
              </w:rPr>
              <w:t xml:space="preserve">kompletnego </w:t>
            </w:r>
            <w:r w:rsidR="00A034B6">
              <w:rPr>
                <w:rFonts w:cstheme="minorHAnsi"/>
                <w:sz w:val="20"/>
                <w:szCs w:val="20"/>
              </w:rPr>
              <w:t>systemu liniowego.</w:t>
            </w:r>
            <w:r w:rsidR="00F309C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23709AA8" w14:textId="640C6544" w:rsidR="00CB7D7C" w:rsidRDefault="00CB7D7C" w:rsidP="007B7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Elementy zestawu:</w:t>
            </w:r>
          </w:p>
          <w:p w14:paraId="76FD8031" w14:textId="77777777" w:rsidR="00CB7D7C" w:rsidRDefault="00CB7D7C" w:rsidP="007B7970">
            <w:pPr>
              <w:rPr>
                <w:rFonts w:cstheme="minorHAnsi"/>
                <w:sz w:val="20"/>
                <w:szCs w:val="20"/>
              </w:rPr>
            </w:pPr>
          </w:p>
          <w:p w14:paraId="08726DEA" w14:textId="77777777" w:rsidR="00CB7D7C" w:rsidRDefault="00CB7D7C" w:rsidP="007B7970">
            <w:pPr>
              <w:rPr>
                <w:rFonts w:cstheme="minorHAnsi"/>
                <w:sz w:val="20"/>
                <w:szCs w:val="20"/>
              </w:rPr>
            </w:pPr>
          </w:p>
          <w:p w14:paraId="00C2BCA8" w14:textId="77777777" w:rsidR="00CB7D7C" w:rsidRDefault="00CB7D7C" w:rsidP="007B7970">
            <w:pPr>
              <w:rPr>
                <w:rFonts w:cstheme="minorHAnsi"/>
                <w:sz w:val="20"/>
                <w:szCs w:val="20"/>
              </w:rPr>
            </w:pPr>
          </w:p>
          <w:p w14:paraId="6D5E6B56" w14:textId="77777777" w:rsidR="00CB7D7C" w:rsidRDefault="00CB7D7C" w:rsidP="007B7970">
            <w:pPr>
              <w:rPr>
                <w:rFonts w:cstheme="minorHAnsi"/>
                <w:sz w:val="20"/>
                <w:szCs w:val="20"/>
              </w:rPr>
            </w:pPr>
          </w:p>
          <w:p w14:paraId="2438642C" w14:textId="33715C04" w:rsidR="00CB7D7C" w:rsidRDefault="00CB7D7C" w:rsidP="007B79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A9D2BD" w14:textId="160A4CFE" w:rsidR="00A034B6" w:rsidRPr="00A95D79" w:rsidRDefault="00A034B6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[zest.]</w:t>
            </w:r>
          </w:p>
        </w:tc>
        <w:tc>
          <w:tcPr>
            <w:tcW w:w="709" w:type="dxa"/>
            <w:vAlign w:val="center"/>
          </w:tcPr>
          <w:p w14:paraId="2E0655FB" w14:textId="497CE0D7" w:rsidR="00A034B6" w:rsidRPr="00A95D79" w:rsidRDefault="00A034B6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17EAF6F" w14:textId="77777777" w:rsidR="00A034B6" w:rsidRPr="00A95D79" w:rsidRDefault="00A034B6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D28CEC" w14:textId="77777777" w:rsidR="00A034B6" w:rsidRDefault="00A034B6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A04396" w14:textId="77777777" w:rsidR="003967D5" w:rsidRDefault="003967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4EEBA0" w14:textId="77777777" w:rsidR="003967D5" w:rsidRDefault="003967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849AEF" w14:textId="77777777" w:rsidR="003967D5" w:rsidRDefault="003967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1E8B9A" w14:textId="77777777" w:rsidR="003967D5" w:rsidRDefault="003967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4A3B5D" w14:textId="77777777" w:rsidR="003967D5" w:rsidRDefault="003967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537ADF" w14:textId="77777777" w:rsidR="003967D5" w:rsidRDefault="003967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374F85" w14:textId="77777777" w:rsidR="003967D5" w:rsidRPr="00A95D79" w:rsidRDefault="003967D5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74B0" w:rsidRPr="00E279FF" w14:paraId="36A2BE20" w14:textId="77777777" w:rsidTr="007B7970">
        <w:trPr>
          <w:trHeight w:val="301"/>
        </w:trPr>
        <w:tc>
          <w:tcPr>
            <w:tcW w:w="552" w:type="dxa"/>
            <w:vAlign w:val="center"/>
          </w:tcPr>
          <w:p w14:paraId="69D0E98E" w14:textId="4F21E2A1" w:rsidR="002D74B0" w:rsidRPr="00A95D79" w:rsidRDefault="002D74B0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5735" w:type="dxa"/>
            <w:gridSpan w:val="7"/>
            <w:shd w:val="clear" w:color="auto" w:fill="FFE599" w:themeFill="accent4" w:themeFillTint="66"/>
            <w:vAlign w:val="center"/>
          </w:tcPr>
          <w:p w14:paraId="5F4D6183" w14:textId="2B82AC8A" w:rsidR="002D74B0" w:rsidRPr="002D74B0" w:rsidRDefault="002D74B0" w:rsidP="007B797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D74B0">
              <w:rPr>
                <w:rFonts w:cstheme="minorHAnsi"/>
                <w:b/>
                <w:bCs/>
                <w:sz w:val="20"/>
                <w:szCs w:val="20"/>
              </w:rPr>
              <w:t>Mikser cyfrowy z dedykowanym stage boxem</w:t>
            </w:r>
          </w:p>
        </w:tc>
      </w:tr>
      <w:tr w:rsidR="0049636B" w:rsidRPr="00E279FF" w14:paraId="4E89A307" w14:textId="77777777" w:rsidTr="00FD11A2">
        <w:trPr>
          <w:trHeight w:val="1988"/>
        </w:trPr>
        <w:tc>
          <w:tcPr>
            <w:tcW w:w="552" w:type="dxa"/>
            <w:vMerge w:val="restart"/>
            <w:vAlign w:val="center"/>
          </w:tcPr>
          <w:p w14:paraId="5B8E6684" w14:textId="2B856D3C" w:rsidR="0049636B" w:rsidRPr="00A95D79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843" w:type="dxa"/>
            <w:vMerge w:val="restart"/>
            <w:vAlign w:val="center"/>
          </w:tcPr>
          <w:p w14:paraId="00FFC66D" w14:textId="75FD5FAA" w:rsidR="0049636B" w:rsidRPr="00600C82" w:rsidRDefault="0049636B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0C82">
              <w:rPr>
                <w:rFonts w:cstheme="minorHAnsi"/>
                <w:b/>
                <w:bCs/>
                <w:sz w:val="20"/>
                <w:szCs w:val="20"/>
              </w:rPr>
              <w:t>Mikser cyfrowy</w:t>
            </w:r>
          </w:p>
        </w:tc>
        <w:tc>
          <w:tcPr>
            <w:tcW w:w="5812" w:type="dxa"/>
            <w:vMerge w:val="restart"/>
            <w:vAlign w:val="center"/>
          </w:tcPr>
          <w:p w14:paraId="6F9D712E" w14:textId="77777777" w:rsidR="0049636B" w:rsidRPr="0049636B" w:rsidRDefault="0049636B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 w:rsidRPr="0049636B">
              <w:rPr>
                <w:rFonts w:cstheme="minorHAnsi"/>
                <w:sz w:val="20"/>
                <w:szCs w:val="20"/>
              </w:rPr>
              <w:t>Konsoleta cyfrowa o parametrach nie gorszych niż:</w:t>
            </w:r>
          </w:p>
          <w:p w14:paraId="775E168C" w14:textId="0A5D92D4" w:rsidR="0049636B" w:rsidRPr="0049636B" w:rsidRDefault="0049636B" w:rsidP="004D1389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9636B">
              <w:rPr>
                <w:rFonts w:cstheme="minorHAnsi"/>
                <w:sz w:val="20"/>
                <w:szCs w:val="20"/>
              </w:rPr>
              <w:t xml:space="preserve">Min. 48 kanałów wyposażonych w HPF, bramkę z filtrem i </w:t>
            </w:r>
            <w:r w:rsidRPr="0049636B">
              <w:rPr>
                <w:sz w:val="20"/>
                <w:szCs w:val="20"/>
              </w:rPr>
              <w:t>side’chainem</w:t>
            </w:r>
          </w:p>
          <w:p w14:paraId="22FD2EE9" w14:textId="79E2AE57" w:rsidR="0049636B" w:rsidRPr="0049636B" w:rsidRDefault="0049636B" w:rsidP="004D1389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9636B">
              <w:rPr>
                <w:sz w:val="20"/>
                <w:szCs w:val="20"/>
              </w:rPr>
              <w:t>Min. 16 torów monitorowych</w:t>
            </w:r>
          </w:p>
          <w:p w14:paraId="215978A7" w14:textId="77777777" w:rsidR="0049636B" w:rsidRPr="0049636B" w:rsidRDefault="0049636B" w:rsidP="004D1389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9636B">
              <w:rPr>
                <w:sz w:val="20"/>
                <w:szCs w:val="20"/>
              </w:rPr>
              <w:t>Dotykowy ekran</w:t>
            </w:r>
          </w:p>
          <w:p w14:paraId="2483BD25" w14:textId="09F33210" w:rsidR="0049636B" w:rsidRPr="0049636B" w:rsidRDefault="0049636B" w:rsidP="004D1389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9636B">
              <w:rPr>
                <w:sz w:val="20"/>
                <w:szCs w:val="20"/>
              </w:rPr>
              <w:t>Min. 24 suwaki podzielone na warstwy</w:t>
            </w:r>
          </w:p>
          <w:p w14:paraId="509DDC8E" w14:textId="30092D3A" w:rsidR="0049636B" w:rsidRPr="0049636B" w:rsidRDefault="0049636B" w:rsidP="004D1389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9636B">
              <w:rPr>
                <w:sz w:val="20"/>
                <w:szCs w:val="20"/>
              </w:rPr>
              <w:t>Kompatybilność z kartami sieciowymi audio Dante lub Waves</w:t>
            </w:r>
          </w:p>
          <w:p w14:paraId="79256B2B" w14:textId="77777777" w:rsidR="0049636B" w:rsidRPr="0049636B" w:rsidRDefault="0049636B" w:rsidP="004D1389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9636B">
              <w:rPr>
                <w:sz w:val="20"/>
                <w:szCs w:val="20"/>
              </w:rPr>
              <w:t>Możliwość połączenia z urządzeniami mobilnymi za pomocą dedykowanej aplikacji</w:t>
            </w:r>
          </w:p>
          <w:p w14:paraId="1865A78B" w14:textId="77777777" w:rsidR="0049636B" w:rsidRPr="0049636B" w:rsidRDefault="0049636B" w:rsidP="004D1389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9636B">
              <w:rPr>
                <w:sz w:val="20"/>
                <w:szCs w:val="20"/>
              </w:rPr>
              <w:t>Wbudowana rejestracja wielośladowa</w:t>
            </w:r>
          </w:p>
          <w:p w14:paraId="64B4FABC" w14:textId="77777777" w:rsidR="0049636B" w:rsidRPr="0049636B" w:rsidRDefault="0049636B" w:rsidP="004D1389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9636B">
              <w:rPr>
                <w:sz w:val="20"/>
                <w:szCs w:val="20"/>
              </w:rPr>
              <w:t>Obudowa: metalowa</w:t>
            </w:r>
          </w:p>
          <w:p w14:paraId="468E59EC" w14:textId="77777777" w:rsidR="0049636B" w:rsidRPr="0049636B" w:rsidRDefault="0049636B" w:rsidP="004D1389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9636B">
              <w:rPr>
                <w:sz w:val="20"/>
                <w:szCs w:val="20"/>
              </w:rPr>
              <w:t>Złącze ethernetowe</w:t>
            </w:r>
          </w:p>
          <w:p w14:paraId="30209166" w14:textId="77777777" w:rsidR="0049636B" w:rsidRPr="0049636B" w:rsidRDefault="0049636B" w:rsidP="004D1389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9636B">
              <w:rPr>
                <w:sz w:val="20"/>
                <w:szCs w:val="20"/>
              </w:rPr>
              <w:t>Slot na kartę rozszerzeń</w:t>
            </w:r>
          </w:p>
          <w:p w14:paraId="4753ACB6" w14:textId="77777777" w:rsidR="0049636B" w:rsidRPr="0049636B" w:rsidRDefault="0049636B" w:rsidP="004D1389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9636B">
              <w:rPr>
                <w:sz w:val="20"/>
                <w:szCs w:val="20"/>
              </w:rPr>
              <w:t>FPGA 96 kHz</w:t>
            </w:r>
          </w:p>
          <w:p w14:paraId="70159BF4" w14:textId="77777777" w:rsidR="0049636B" w:rsidRPr="0049636B" w:rsidRDefault="0049636B" w:rsidP="004D1389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9636B">
              <w:rPr>
                <w:rFonts w:cstheme="minorHAnsi"/>
                <w:sz w:val="20"/>
                <w:szCs w:val="20"/>
              </w:rPr>
              <w:t>Gwarancja producenta: 24 miesiące</w:t>
            </w:r>
          </w:p>
          <w:p w14:paraId="6F6BE95C" w14:textId="080CD7AE" w:rsidR="0049636B" w:rsidRPr="00B93AF7" w:rsidRDefault="0049636B" w:rsidP="004D1389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9636B">
              <w:rPr>
                <w:rFonts w:cstheme="minorHAnsi"/>
                <w:sz w:val="20"/>
                <w:szCs w:val="20"/>
              </w:rPr>
              <w:t>Serwis gwarancyjny na terenie Europy</w:t>
            </w:r>
          </w:p>
        </w:tc>
        <w:tc>
          <w:tcPr>
            <w:tcW w:w="3827" w:type="dxa"/>
          </w:tcPr>
          <w:p w14:paraId="376148C1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2A30E2CA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</w:p>
          <w:p w14:paraId="30792E95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07B9D328" w14:textId="77777777" w:rsidR="0049636B" w:rsidRDefault="0049636B" w:rsidP="007B7970">
            <w:pPr>
              <w:rPr>
                <w:rFonts w:cstheme="minorHAnsi"/>
                <w:sz w:val="20"/>
                <w:szCs w:val="20"/>
              </w:rPr>
            </w:pPr>
          </w:p>
          <w:p w14:paraId="19E45D3F" w14:textId="5034B43A" w:rsidR="0049636B" w:rsidRPr="00A95D79" w:rsidRDefault="0049636B" w:rsidP="007B7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68D9EB6A" w14:textId="7C7FFA81" w:rsidR="0049636B" w:rsidRPr="00A95D79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Merge w:val="restart"/>
            <w:vAlign w:val="center"/>
          </w:tcPr>
          <w:p w14:paraId="0B291DD3" w14:textId="19D637D2" w:rsidR="0049636B" w:rsidRPr="00A95D79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4369D2BC" w14:textId="77777777" w:rsidR="0049636B" w:rsidRPr="00A95D79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DC66125" w14:textId="77777777" w:rsidR="0049636B" w:rsidRPr="00A95D79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636B" w:rsidRPr="00E279FF" w14:paraId="385A2D80" w14:textId="77777777" w:rsidTr="00FD11A2">
        <w:trPr>
          <w:trHeight w:val="1987"/>
        </w:trPr>
        <w:tc>
          <w:tcPr>
            <w:tcW w:w="552" w:type="dxa"/>
            <w:vMerge/>
            <w:vAlign w:val="center"/>
          </w:tcPr>
          <w:p w14:paraId="3A3AA655" w14:textId="77777777" w:rsidR="0049636B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70BE5C4" w14:textId="77777777" w:rsidR="0049636B" w:rsidRPr="00600C82" w:rsidRDefault="0049636B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1E7A76B5" w14:textId="77777777" w:rsidR="0049636B" w:rsidRDefault="0049636B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D9F93FD" w14:textId="77777777" w:rsidR="0049636B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Kanały:</w:t>
            </w:r>
          </w:p>
          <w:p w14:paraId="40EFA87F" w14:textId="77777777" w:rsidR="0049636B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Tory monitorowe:</w:t>
            </w:r>
          </w:p>
          <w:p w14:paraId="5B28C3CF" w14:textId="668BA75F" w:rsidR="0049636B" w:rsidRPr="00A95D79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Suwaki:</w:t>
            </w:r>
          </w:p>
        </w:tc>
        <w:tc>
          <w:tcPr>
            <w:tcW w:w="709" w:type="dxa"/>
            <w:vMerge/>
            <w:vAlign w:val="center"/>
          </w:tcPr>
          <w:p w14:paraId="45ECD608" w14:textId="77777777" w:rsidR="0049636B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9DBD816" w14:textId="77777777" w:rsidR="0049636B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1FD7C09" w14:textId="77777777" w:rsidR="0049636B" w:rsidRPr="00A95D79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48C6061" w14:textId="77777777" w:rsidR="0049636B" w:rsidRPr="00A95D79" w:rsidRDefault="0049636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636B" w:rsidRPr="00E279FF" w14:paraId="564F4B39" w14:textId="77777777" w:rsidTr="00FD11A2">
        <w:trPr>
          <w:trHeight w:val="743"/>
        </w:trPr>
        <w:tc>
          <w:tcPr>
            <w:tcW w:w="552" w:type="dxa"/>
            <w:vMerge w:val="restart"/>
            <w:vAlign w:val="center"/>
          </w:tcPr>
          <w:p w14:paraId="5D5B4E96" w14:textId="38BC5CC8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843" w:type="dxa"/>
            <w:vMerge w:val="restart"/>
            <w:vAlign w:val="center"/>
          </w:tcPr>
          <w:p w14:paraId="12E2AC6F" w14:textId="0B961127" w:rsidR="0049636B" w:rsidRPr="00600C82" w:rsidRDefault="0049636B" w:rsidP="004963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0C82">
              <w:rPr>
                <w:rFonts w:cstheme="minorHAnsi"/>
                <w:b/>
                <w:bCs/>
                <w:sz w:val="20"/>
                <w:szCs w:val="20"/>
              </w:rPr>
              <w:t>Stage box</w:t>
            </w:r>
          </w:p>
        </w:tc>
        <w:tc>
          <w:tcPr>
            <w:tcW w:w="5812" w:type="dxa"/>
            <w:vMerge w:val="restart"/>
            <w:vAlign w:val="center"/>
          </w:tcPr>
          <w:p w14:paraId="6F656F20" w14:textId="77777777" w:rsidR="0049636B" w:rsidRDefault="0049636B" w:rsidP="0049636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Stage box/stage rack dedykowany konsolecie i w pełni z nią kompatybilny. Musi zawierać obsługę nie mniej niż 48 kanałów i 16 wyjść monitorowych (dopuszczona możliwość dwóch kompletu dwóch mniejszych stage boxów o łącznej sumie kanałów i torów podanej w specyfikacji).</w:t>
            </w:r>
          </w:p>
          <w:p w14:paraId="35BD0E73" w14:textId="77777777" w:rsidR="0049636B" w:rsidRDefault="0049636B" w:rsidP="004D1389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 producenta: 24 miesiące</w:t>
            </w:r>
          </w:p>
          <w:p w14:paraId="1CFDCCEF" w14:textId="4F20BB44" w:rsidR="0049636B" w:rsidRPr="00B06C2D" w:rsidRDefault="0049636B" w:rsidP="004D1389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06C2D">
              <w:rPr>
                <w:rFonts w:cstheme="minorHAnsi"/>
                <w:sz w:val="20"/>
                <w:szCs w:val="20"/>
              </w:rPr>
              <w:t>Serwis gwarancyjny na terenie Europy</w:t>
            </w:r>
          </w:p>
        </w:tc>
        <w:tc>
          <w:tcPr>
            <w:tcW w:w="3827" w:type="dxa"/>
          </w:tcPr>
          <w:p w14:paraId="29A4A8B7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2CE94614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</w:p>
          <w:p w14:paraId="0C323FB1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7EC21548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</w:p>
          <w:p w14:paraId="4FAB9F8D" w14:textId="76B75CE5" w:rsidR="0049636B" w:rsidRPr="00A95D79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0614BCF1" w14:textId="6921B743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[zest.]</w:t>
            </w:r>
          </w:p>
        </w:tc>
        <w:tc>
          <w:tcPr>
            <w:tcW w:w="709" w:type="dxa"/>
            <w:vMerge w:val="restart"/>
            <w:vAlign w:val="center"/>
          </w:tcPr>
          <w:p w14:paraId="64A11F6C" w14:textId="553706B0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143F6314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EC71C32" w14:textId="77777777" w:rsidR="0049636B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FB54A6" w14:textId="77777777" w:rsidR="003967D5" w:rsidRDefault="003967D5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5E37F5" w14:textId="77777777" w:rsidR="003967D5" w:rsidRDefault="003967D5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FBA185" w14:textId="77777777" w:rsidR="003967D5" w:rsidRDefault="003967D5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7E25A9" w14:textId="77777777" w:rsidR="003967D5" w:rsidRDefault="003967D5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DC9093" w14:textId="77777777" w:rsidR="003967D5" w:rsidRDefault="003967D5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12D253" w14:textId="77777777" w:rsidR="003967D5" w:rsidRDefault="003967D5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240156" w14:textId="77777777" w:rsidR="003967D5" w:rsidRDefault="003967D5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6EC35F" w14:textId="77777777" w:rsidR="003967D5" w:rsidRDefault="003967D5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AB5AD6" w14:textId="77777777" w:rsidR="003967D5" w:rsidRDefault="003967D5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967DBC" w14:textId="77777777" w:rsidR="003967D5" w:rsidRDefault="003967D5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EC8BEDF" w14:textId="77777777" w:rsidR="003967D5" w:rsidRPr="00A95D79" w:rsidRDefault="003967D5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636B" w:rsidRPr="00E279FF" w14:paraId="29EB76A3" w14:textId="77777777" w:rsidTr="00FD11A2">
        <w:trPr>
          <w:trHeight w:val="742"/>
        </w:trPr>
        <w:tc>
          <w:tcPr>
            <w:tcW w:w="552" w:type="dxa"/>
            <w:vMerge/>
            <w:vAlign w:val="center"/>
          </w:tcPr>
          <w:p w14:paraId="04EA1B21" w14:textId="77777777" w:rsidR="0049636B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41F858D" w14:textId="77777777" w:rsidR="0049636B" w:rsidRPr="00600C82" w:rsidRDefault="0049636B" w:rsidP="004963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68532D6A" w14:textId="77777777" w:rsidR="0049636B" w:rsidRDefault="0049636B" w:rsidP="0049636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994403" w14:textId="77777777" w:rsidR="0049636B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stage boxów: 1 / 2</w:t>
            </w:r>
          </w:p>
          <w:p w14:paraId="4D44EED1" w14:textId="63765CCF" w:rsidR="0049636B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Liczba kanałów: </w:t>
            </w:r>
          </w:p>
          <w:p w14:paraId="5A022861" w14:textId="51AC8BA7" w:rsidR="0049636B" w:rsidRPr="00A95D79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Liczba torów monitorowych: </w:t>
            </w:r>
          </w:p>
        </w:tc>
        <w:tc>
          <w:tcPr>
            <w:tcW w:w="709" w:type="dxa"/>
            <w:vMerge/>
            <w:vAlign w:val="center"/>
          </w:tcPr>
          <w:p w14:paraId="1FD3E828" w14:textId="77777777" w:rsidR="0049636B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F7E14FC" w14:textId="77777777" w:rsidR="0049636B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2F7C1D7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5D43B15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636B" w:rsidRPr="00E279FF" w14:paraId="5B22C9A5" w14:textId="77777777" w:rsidTr="007B7970">
        <w:trPr>
          <w:trHeight w:val="254"/>
        </w:trPr>
        <w:tc>
          <w:tcPr>
            <w:tcW w:w="552" w:type="dxa"/>
            <w:vAlign w:val="center"/>
          </w:tcPr>
          <w:p w14:paraId="7F704F7F" w14:textId="77ED9868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5735" w:type="dxa"/>
            <w:gridSpan w:val="7"/>
            <w:shd w:val="clear" w:color="auto" w:fill="FFE599" w:themeFill="accent4" w:themeFillTint="66"/>
            <w:vAlign w:val="center"/>
          </w:tcPr>
          <w:p w14:paraId="5B049DB3" w14:textId="7C489DC9" w:rsidR="0049636B" w:rsidRPr="00495BE3" w:rsidRDefault="0049636B" w:rsidP="004963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95BE3">
              <w:rPr>
                <w:rFonts w:cstheme="minorHAnsi"/>
                <w:b/>
                <w:bCs/>
                <w:sz w:val="20"/>
                <w:szCs w:val="20"/>
              </w:rPr>
              <w:t>Mikrofony perkusyjne</w:t>
            </w:r>
          </w:p>
        </w:tc>
      </w:tr>
      <w:tr w:rsidR="0049636B" w:rsidRPr="00E279FF" w14:paraId="6C51DF22" w14:textId="77777777" w:rsidTr="00FD11A2">
        <w:trPr>
          <w:trHeight w:val="878"/>
        </w:trPr>
        <w:tc>
          <w:tcPr>
            <w:tcW w:w="552" w:type="dxa"/>
            <w:vMerge w:val="restart"/>
            <w:vAlign w:val="center"/>
          </w:tcPr>
          <w:p w14:paraId="7062A6F3" w14:textId="08DA2C32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843" w:type="dxa"/>
            <w:vMerge w:val="restart"/>
            <w:vAlign w:val="center"/>
          </w:tcPr>
          <w:p w14:paraId="13ABA96C" w14:textId="19D1C876" w:rsidR="0049636B" w:rsidRPr="00600C82" w:rsidRDefault="0049636B" w:rsidP="004963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0C82">
              <w:rPr>
                <w:rFonts w:cstheme="minorHAnsi"/>
                <w:b/>
                <w:bCs/>
                <w:sz w:val="20"/>
                <w:szCs w:val="20"/>
              </w:rPr>
              <w:t>Mikrofon do werbla</w:t>
            </w:r>
          </w:p>
        </w:tc>
        <w:tc>
          <w:tcPr>
            <w:tcW w:w="5812" w:type="dxa"/>
            <w:vMerge w:val="restart"/>
            <w:vAlign w:val="center"/>
          </w:tcPr>
          <w:p w14:paraId="6009CC34" w14:textId="417B184B" w:rsidR="0049636B" w:rsidRDefault="0049636B" w:rsidP="0049636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Mikrofon dynamiczny  lub pojemnościowy małomembranowy, przeznaczony do nagłaśniania werbla. o parametrach nie gorszych niż:</w:t>
            </w:r>
          </w:p>
          <w:p w14:paraId="4A58D68E" w14:textId="1EEB492A" w:rsidR="0049636B" w:rsidRDefault="0049636B" w:rsidP="004D1389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częstotliwości: Min. 20-20000 Hz</w:t>
            </w:r>
          </w:p>
          <w:p w14:paraId="526FF993" w14:textId="4B2EA030" w:rsidR="0049636B" w:rsidRDefault="0049636B" w:rsidP="004D1389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Mocowanie bezpośrednio do bębna</w:t>
            </w:r>
          </w:p>
          <w:p w14:paraId="45F79B08" w14:textId="6F9178CB" w:rsidR="0049636B" w:rsidRPr="00B63865" w:rsidRDefault="0049636B" w:rsidP="004D1389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Charakterystyka kardioidalna</w:t>
            </w:r>
          </w:p>
          <w:p w14:paraId="5680D51C" w14:textId="77777777" w:rsidR="0049636B" w:rsidRDefault="0049636B" w:rsidP="004D1389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Phantom 11-52 V (jeśli pojemnościowy)</w:t>
            </w:r>
          </w:p>
          <w:p w14:paraId="3B8F5280" w14:textId="3017D2F7" w:rsidR="0049636B" w:rsidRPr="00B63865" w:rsidRDefault="0049636B" w:rsidP="004D1389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A6209B">
              <w:rPr>
                <w:rFonts w:cstheme="minorHAnsi"/>
                <w:sz w:val="20"/>
                <w:szCs w:val="20"/>
              </w:rPr>
              <w:t>Impedancja: 200 Ω lub większa</w:t>
            </w:r>
          </w:p>
        </w:tc>
        <w:tc>
          <w:tcPr>
            <w:tcW w:w="3827" w:type="dxa"/>
          </w:tcPr>
          <w:p w14:paraId="052CE9DF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2714C7E9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</w:p>
          <w:p w14:paraId="6345FC73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0EF2BA92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</w:p>
          <w:p w14:paraId="045CD02C" w14:textId="10EC3102" w:rsidR="0049636B" w:rsidRPr="00A95D79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77AAC906" w14:textId="4B3E68FF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Merge w:val="restart"/>
            <w:vAlign w:val="center"/>
          </w:tcPr>
          <w:p w14:paraId="6DEEEF5A" w14:textId="1AA535CD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0261396C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6E4A319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636B" w:rsidRPr="00E279FF" w14:paraId="4C88F325" w14:textId="77777777" w:rsidTr="00FD11A2">
        <w:trPr>
          <w:trHeight w:val="877"/>
        </w:trPr>
        <w:tc>
          <w:tcPr>
            <w:tcW w:w="552" w:type="dxa"/>
            <w:vMerge/>
            <w:vAlign w:val="center"/>
          </w:tcPr>
          <w:p w14:paraId="26A73599" w14:textId="77777777" w:rsidR="0049636B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7BFEE0B" w14:textId="77777777" w:rsidR="0049636B" w:rsidRPr="00600C82" w:rsidRDefault="0049636B" w:rsidP="004963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191C166E" w14:textId="77777777" w:rsidR="0049636B" w:rsidRDefault="0049636B" w:rsidP="0049636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DBDB40C" w14:textId="77777777" w:rsidR="0049636B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Zakres:</w:t>
            </w:r>
          </w:p>
          <w:p w14:paraId="4C96FE0F" w14:textId="77777777" w:rsidR="0049636B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Typ: dynamiczny / pojemnościowy</w:t>
            </w:r>
          </w:p>
          <w:p w14:paraId="65954C4E" w14:textId="283746E4" w:rsidR="0049636B" w:rsidRPr="00A95D79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Impedancja: ……</w:t>
            </w:r>
            <w:r w:rsidRPr="00097B1D">
              <w:rPr>
                <w:rFonts w:cstheme="minorHAnsi"/>
                <w:sz w:val="20"/>
                <w:szCs w:val="20"/>
              </w:rPr>
              <w:t xml:space="preserve"> Ω</w:t>
            </w:r>
          </w:p>
        </w:tc>
        <w:tc>
          <w:tcPr>
            <w:tcW w:w="709" w:type="dxa"/>
            <w:vMerge/>
            <w:vAlign w:val="center"/>
          </w:tcPr>
          <w:p w14:paraId="2B9D3E14" w14:textId="77777777" w:rsidR="0049636B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A6354C4" w14:textId="77777777" w:rsidR="0049636B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FB7B253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541132A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636B" w:rsidRPr="00E279FF" w14:paraId="623B1E99" w14:textId="77777777" w:rsidTr="00FD11A2">
        <w:trPr>
          <w:trHeight w:val="878"/>
        </w:trPr>
        <w:tc>
          <w:tcPr>
            <w:tcW w:w="552" w:type="dxa"/>
            <w:vMerge w:val="restart"/>
            <w:vAlign w:val="center"/>
          </w:tcPr>
          <w:p w14:paraId="4928392A" w14:textId="34DE3D8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843" w:type="dxa"/>
            <w:vMerge w:val="restart"/>
            <w:vAlign w:val="center"/>
          </w:tcPr>
          <w:p w14:paraId="2725E124" w14:textId="201656F9" w:rsidR="0049636B" w:rsidRPr="00600C82" w:rsidRDefault="0049636B" w:rsidP="004963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0C82">
              <w:rPr>
                <w:rFonts w:cstheme="minorHAnsi"/>
                <w:b/>
                <w:bCs/>
                <w:sz w:val="20"/>
                <w:szCs w:val="20"/>
              </w:rPr>
              <w:t>Mikrofon do bębna centralnego</w:t>
            </w:r>
          </w:p>
        </w:tc>
        <w:tc>
          <w:tcPr>
            <w:tcW w:w="5812" w:type="dxa"/>
            <w:vMerge w:val="restart"/>
            <w:vAlign w:val="center"/>
          </w:tcPr>
          <w:p w14:paraId="0EAD8BE5" w14:textId="6AE5FA56" w:rsidR="0049636B" w:rsidRDefault="0049636B" w:rsidP="0049636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Mikrofon dynamiczny przeznaczony do nagłaśniania bębna basowego. </w:t>
            </w:r>
            <w:r>
              <w:rPr>
                <w:rFonts w:cstheme="minorHAnsi"/>
                <w:sz w:val="20"/>
                <w:szCs w:val="20"/>
              </w:rPr>
              <w:br/>
              <w:t>O parametrach nie gorszych niż:</w:t>
            </w:r>
          </w:p>
          <w:p w14:paraId="0225780D" w14:textId="6186BC01" w:rsidR="0049636B" w:rsidRDefault="0049636B" w:rsidP="004D1389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częstotliwości: Min. 20-10000 Hz</w:t>
            </w:r>
          </w:p>
          <w:p w14:paraId="3F5313D0" w14:textId="77777777" w:rsidR="0049636B" w:rsidRDefault="0049636B" w:rsidP="004D1389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95BE3">
              <w:rPr>
                <w:rFonts w:cstheme="minorHAnsi"/>
                <w:sz w:val="20"/>
                <w:szCs w:val="20"/>
              </w:rPr>
              <w:t xml:space="preserve">Mocowanie </w:t>
            </w:r>
            <w:r>
              <w:rPr>
                <w:rFonts w:cstheme="minorHAnsi"/>
                <w:sz w:val="20"/>
                <w:szCs w:val="20"/>
              </w:rPr>
              <w:t>na niskim statywie do tego typu mikrofonów</w:t>
            </w:r>
          </w:p>
          <w:p w14:paraId="25F5E14B" w14:textId="77777777" w:rsidR="0049636B" w:rsidRDefault="0049636B" w:rsidP="004D1389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Solidna konstrukcja izolująca szumy</w:t>
            </w:r>
          </w:p>
          <w:p w14:paraId="26D5B416" w14:textId="1DD07B54" w:rsidR="0049636B" w:rsidRDefault="0049636B" w:rsidP="004D1389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Charakterystyka kardioidalna lub superkardioidalna</w:t>
            </w:r>
          </w:p>
          <w:p w14:paraId="733AF698" w14:textId="3E63F609" w:rsidR="0049636B" w:rsidRPr="00495BE3" w:rsidRDefault="0049636B" w:rsidP="004D1389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Max SPL: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170 dB</w:t>
            </w:r>
          </w:p>
        </w:tc>
        <w:tc>
          <w:tcPr>
            <w:tcW w:w="3827" w:type="dxa"/>
          </w:tcPr>
          <w:p w14:paraId="5020D585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16AC2736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</w:p>
          <w:p w14:paraId="6568F890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0714A420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</w:p>
          <w:p w14:paraId="3813213A" w14:textId="3DE9241C" w:rsidR="0049636B" w:rsidRPr="00A95D79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50EE7939" w14:textId="344EDE52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Merge w:val="restart"/>
            <w:vAlign w:val="center"/>
          </w:tcPr>
          <w:p w14:paraId="67AD60AA" w14:textId="4F0DBF15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01623540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FA18369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636B" w:rsidRPr="00E279FF" w14:paraId="5DAF2A63" w14:textId="77777777" w:rsidTr="00FD11A2">
        <w:trPr>
          <w:trHeight w:val="877"/>
        </w:trPr>
        <w:tc>
          <w:tcPr>
            <w:tcW w:w="552" w:type="dxa"/>
            <w:vMerge/>
            <w:vAlign w:val="center"/>
          </w:tcPr>
          <w:p w14:paraId="2B93684D" w14:textId="77777777" w:rsidR="0049636B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1152511" w14:textId="77777777" w:rsidR="0049636B" w:rsidRPr="00600C82" w:rsidRDefault="0049636B" w:rsidP="004963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333BE7E0" w14:textId="77777777" w:rsidR="0049636B" w:rsidRDefault="0049636B" w:rsidP="0049636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265E48C" w14:textId="77777777" w:rsidR="0049636B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Zakres:</w:t>
            </w:r>
          </w:p>
          <w:p w14:paraId="29FDA853" w14:textId="39B36AB1" w:rsidR="0049636B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 SPL: ……….dB</w:t>
            </w:r>
          </w:p>
          <w:p w14:paraId="2A196CBE" w14:textId="77777777" w:rsidR="0049636B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Impedancja: ……</w:t>
            </w:r>
            <w:r w:rsidRPr="00097B1D">
              <w:rPr>
                <w:rFonts w:cstheme="minorHAnsi"/>
                <w:sz w:val="20"/>
                <w:szCs w:val="20"/>
              </w:rPr>
              <w:t xml:space="preserve"> Ω</w:t>
            </w:r>
          </w:p>
          <w:p w14:paraId="1C3B4907" w14:textId="4B1EA27D" w:rsidR="0049636B" w:rsidRPr="00A95D79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Charakterystyka: </w:t>
            </w:r>
          </w:p>
        </w:tc>
        <w:tc>
          <w:tcPr>
            <w:tcW w:w="709" w:type="dxa"/>
            <w:vMerge/>
            <w:vAlign w:val="center"/>
          </w:tcPr>
          <w:p w14:paraId="296D646A" w14:textId="77777777" w:rsidR="0049636B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4B20C4C" w14:textId="77777777" w:rsidR="0049636B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D8EBEFD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841C1A9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636B" w:rsidRPr="00E279FF" w14:paraId="4965E300" w14:textId="77777777" w:rsidTr="00FD11A2">
        <w:trPr>
          <w:trHeight w:val="630"/>
        </w:trPr>
        <w:tc>
          <w:tcPr>
            <w:tcW w:w="552" w:type="dxa"/>
            <w:vMerge w:val="restart"/>
            <w:vAlign w:val="center"/>
          </w:tcPr>
          <w:p w14:paraId="2945C6DB" w14:textId="16B80E13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843" w:type="dxa"/>
            <w:vMerge w:val="restart"/>
            <w:vAlign w:val="center"/>
          </w:tcPr>
          <w:p w14:paraId="74EA993F" w14:textId="13564EAD" w:rsidR="0049636B" w:rsidRPr="00600C82" w:rsidRDefault="0049636B" w:rsidP="004963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0C82">
              <w:rPr>
                <w:rFonts w:cstheme="minorHAnsi"/>
                <w:b/>
                <w:bCs/>
                <w:sz w:val="20"/>
                <w:szCs w:val="20"/>
              </w:rPr>
              <w:t>Mikrofony do tom tomów</w:t>
            </w:r>
          </w:p>
        </w:tc>
        <w:tc>
          <w:tcPr>
            <w:tcW w:w="5812" w:type="dxa"/>
            <w:vMerge w:val="restart"/>
            <w:vAlign w:val="center"/>
          </w:tcPr>
          <w:p w14:paraId="4F7F565F" w14:textId="335FF4FF" w:rsidR="0049636B" w:rsidRDefault="0049636B" w:rsidP="0049636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Mikrofon</w:t>
            </w:r>
            <w:r w:rsidR="00011664">
              <w:rPr>
                <w:rFonts w:cstheme="minorHAnsi"/>
                <w:sz w:val="20"/>
                <w:szCs w:val="20"/>
              </w:rPr>
              <w:t>y</w:t>
            </w:r>
            <w:r>
              <w:rPr>
                <w:rFonts w:cstheme="minorHAnsi"/>
                <w:sz w:val="20"/>
                <w:szCs w:val="20"/>
              </w:rPr>
              <w:t xml:space="preserve"> przeznaczone do nagłaśniania tomów i floor tomów. </w:t>
            </w:r>
            <w:r>
              <w:rPr>
                <w:rFonts w:cstheme="minorHAnsi"/>
                <w:sz w:val="20"/>
                <w:szCs w:val="20"/>
              </w:rPr>
              <w:br/>
              <w:t>O parametrach nie gorszych niż:</w:t>
            </w:r>
          </w:p>
          <w:p w14:paraId="543BC018" w14:textId="539546F5" w:rsidR="0049636B" w:rsidRDefault="0049636B" w:rsidP="004D1389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częstotliwości: Min. 40-18000 Hz</w:t>
            </w:r>
          </w:p>
          <w:p w14:paraId="2BDC905F" w14:textId="77777777" w:rsidR="0049636B" w:rsidRDefault="0049636B" w:rsidP="004D1389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95BE3">
              <w:rPr>
                <w:rFonts w:cstheme="minorHAnsi"/>
                <w:sz w:val="20"/>
                <w:szCs w:val="20"/>
              </w:rPr>
              <w:t>Mocowanie na bębnie za pomocą klipsu</w:t>
            </w:r>
          </w:p>
          <w:p w14:paraId="6705EFFC" w14:textId="10F94828" w:rsidR="0049636B" w:rsidRPr="00495BE3" w:rsidRDefault="0049636B" w:rsidP="004D1389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Impedancja: nie większa niż 350 </w:t>
            </w:r>
            <w:r w:rsidRPr="00097B1D">
              <w:rPr>
                <w:rFonts w:cstheme="minorHAnsi"/>
                <w:sz w:val="20"/>
                <w:szCs w:val="20"/>
              </w:rPr>
              <w:t>Ω</w:t>
            </w:r>
            <w:r w:rsidR="00011664">
              <w:rPr>
                <w:rFonts w:cstheme="minorHAnsi"/>
                <w:sz w:val="20"/>
                <w:szCs w:val="20"/>
              </w:rPr>
              <w:t xml:space="preserve"> (jeśli dynamiczny)</w:t>
            </w:r>
          </w:p>
        </w:tc>
        <w:tc>
          <w:tcPr>
            <w:tcW w:w="3827" w:type="dxa"/>
          </w:tcPr>
          <w:p w14:paraId="341B20C3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0FC4A379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</w:p>
          <w:p w14:paraId="05C00924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332B55B0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</w:p>
          <w:p w14:paraId="69D4782D" w14:textId="20830FD7" w:rsidR="0049636B" w:rsidRPr="00A95D79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17134A31" w14:textId="50B3C7E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Merge w:val="restart"/>
            <w:vAlign w:val="center"/>
          </w:tcPr>
          <w:p w14:paraId="5A11E63B" w14:textId="5D6858A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14:paraId="7BBA5A9E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73362E6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636B" w:rsidRPr="00E279FF" w14:paraId="030E1427" w14:textId="77777777" w:rsidTr="00FD11A2">
        <w:trPr>
          <w:trHeight w:val="630"/>
        </w:trPr>
        <w:tc>
          <w:tcPr>
            <w:tcW w:w="552" w:type="dxa"/>
            <w:vMerge/>
            <w:vAlign w:val="center"/>
          </w:tcPr>
          <w:p w14:paraId="2D8D9E52" w14:textId="77777777" w:rsidR="0049636B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CFF862F" w14:textId="77777777" w:rsidR="0049636B" w:rsidRPr="00600C82" w:rsidRDefault="0049636B" w:rsidP="004963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61CB7D1B" w14:textId="77777777" w:rsidR="0049636B" w:rsidRDefault="0049636B" w:rsidP="0049636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AFC5B8" w14:textId="77777777" w:rsidR="0049636B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Zakres:</w:t>
            </w:r>
          </w:p>
          <w:p w14:paraId="568B7250" w14:textId="7043C878" w:rsidR="0049636B" w:rsidRPr="00A95D79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Impedancja: ……</w:t>
            </w:r>
            <w:r w:rsidRPr="00097B1D">
              <w:rPr>
                <w:rFonts w:cstheme="minorHAnsi"/>
                <w:sz w:val="20"/>
                <w:szCs w:val="20"/>
              </w:rPr>
              <w:t xml:space="preserve"> Ω</w:t>
            </w:r>
          </w:p>
        </w:tc>
        <w:tc>
          <w:tcPr>
            <w:tcW w:w="709" w:type="dxa"/>
            <w:vMerge/>
            <w:vAlign w:val="center"/>
          </w:tcPr>
          <w:p w14:paraId="3EAD4A6B" w14:textId="77777777" w:rsidR="0049636B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90CBF2B" w14:textId="77777777" w:rsidR="0049636B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90E955D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F84C1DD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636B" w:rsidRPr="00E279FF" w14:paraId="1D32BEFC" w14:textId="77777777" w:rsidTr="00FD11A2">
        <w:trPr>
          <w:trHeight w:val="1005"/>
        </w:trPr>
        <w:tc>
          <w:tcPr>
            <w:tcW w:w="552" w:type="dxa"/>
            <w:vMerge w:val="restart"/>
            <w:vAlign w:val="center"/>
          </w:tcPr>
          <w:p w14:paraId="7E93C7BE" w14:textId="2E00BDE1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1843" w:type="dxa"/>
            <w:vMerge w:val="restart"/>
            <w:vAlign w:val="center"/>
          </w:tcPr>
          <w:p w14:paraId="0662C5BA" w14:textId="416F0E89" w:rsidR="0049636B" w:rsidRPr="00600C82" w:rsidRDefault="0049636B" w:rsidP="004963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0C82">
              <w:rPr>
                <w:rFonts w:cstheme="minorHAnsi"/>
                <w:b/>
                <w:bCs/>
                <w:sz w:val="20"/>
                <w:szCs w:val="20"/>
              </w:rPr>
              <w:t>Mikrofony do talerzy</w:t>
            </w:r>
          </w:p>
        </w:tc>
        <w:tc>
          <w:tcPr>
            <w:tcW w:w="5812" w:type="dxa"/>
            <w:vMerge w:val="restart"/>
            <w:vAlign w:val="center"/>
          </w:tcPr>
          <w:p w14:paraId="35A34F80" w14:textId="77777777" w:rsidR="0049636B" w:rsidRDefault="0049636B" w:rsidP="0049636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Mikrofony pojemnościowe przeznaczone do nagłaśniania talerzy perkusyjnych. O parametrach nie gorszych niż:</w:t>
            </w:r>
          </w:p>
          <w:p w14:paraId="433266AD" w14:textId="5C0700FB" w:rsidR="0049636B" w:rsidRDefault="0049636B" w:rsidP="004D1389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częstotliwości: Min. 20-20000 Hz</w:t>
            </w:r>
          </w:p>
          <w:p w14:paraId="6F2185B9" w14:textId="3FA7708F" w:rsidR="0049636B" w:rsidRDefault="0049636B" w:rsidP="004D1389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Możliwe do zamocowania na statywach mikrofonowych</w:t>
            </w:r>
          </w:p>
          <w:p w14:paraId="6C9D9E7A" w14:textId="77777777" w:rsidR="0049636B" w:rsidRDefault="0049636B" w:rsidP="004D1389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Podłużna, smukła budowa</w:t>
            </w:r>
          </w:p>
          <w:p w14:paraId="0449A73A" w14:textId="77777777" w:rsidR="0049636B" w:rsidRDefault="0049636B" w:rsidP="004D1389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Niski poziom szumów i zniekształceń</w:t>
            </w:r>
          </w:p>
          <w:p w14:paraId="5D29FA3F" w14:textId="77777777" w:rsidR="0049636B" w:rsidRDefault="0049636B" w:rsidP="004D1389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Blokowany przełącznik tłumika</w:t>
            </w:r>
          </w:p>
          <w:p w14:paraId="1648343C" w14:textId="6E169F94" w:rsidR="0049636B" w:rsidRPr="00495BE3" w:rsidRDefault="0049636B" w:rsidP="004D1389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Impedancja: nie większa niż 100</w:t>
            </w:r>
            <w:r w:rsidRPr="00097B1D">
              <w:rPr>
                <w:rFonts w:cstheme="minorHAnsi"/>
                <w:sz w:val="20"/>
                <w:szCs w:val="20"/>
              </w:rPr>
              <w:t xml:space="preserve"> Ω</w:t>
            </w:r>
          </w:p>
        </w:tc>
        <w:tc>
          <w:tcPr>
            <w:tcW w:w="3827" w:type="dxa"/>
          </w:tcPr>
          <w:p w14:paraId="5F0368D8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20DA1A16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</w:p>
          <w:p w14:paraId="6A277BE1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07C8684B" w14:textId="77777777" w:rsidR="0049636B" w:rsidRDefault="0049636B" w:rsidP="0049636B">
            <w:pPr>
              <w:rPr>
                <w:rFonts w:cstheme="minorHAnsi"/>
                <w:sz w:val="20"/>
                <w:szCs w:val="20"/>
              </w:rPr>
            </w:pPr>
          </w:p>
          <w:p w14:paraId="6B089618" w14:textId="2E55BAE5" w:rsidR="0049636B" w:rsidRPr="00A95D79" w:rsidRDefault="0049636B" w:rsidP="00496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43730EAE" w14:textId="1C08DA23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Merge w:val="restart"/>
            <w:vAlign w:val="center"/>
          </w:tcPr>
          <w:p w14:paraId="3006FBB5" w14:textId="071DD836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14:paraId="16F32812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95501CD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636B" w:rsidRPr="00E279FF" w14:paraId="6EA34BC1" w14:textId="77777777" w:rsidTr="00FD11A2">
        <w:trPr>
          <w:trHeight w:val="1005"/>
        </w:trPr>
        <w:tc>
          <w:tcPr>
            <w:tcW w:w="552" w:type="dxa"/>
            <w:vMerge/>
            <w:vAlign w:val="center"/>
          </w:tcPr>
          <w:p w14:paraId="0BDB31B1" w14:textId="77777777" w:rsidR="0049636B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30E04FA" w14:textId="77777777" w:rsidR="0049636B" w:rsidRPr="00600C82" w:rsidRDefault="0049636B" w:rsidP="004963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7BE1D511" w14:textId="77777777" w:rsidR="0049636B" w:rsidRDefault="0049636B" w:rsidP="0049636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56782F9" w14:textId="2F185769" w:rsidR="0049636B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Zakres:</w:t>
            </w:r>
          </w:p>
          <w:p w14:paraId="21B7DCE5" w14:textId="0642F8F8" w:rsidR="0049636B" w:rsidRPr="00A95D79" w:rsidRDefault="0049636B" w:rsidP="0049636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Impedancja: ……</w:t>
            </w:r>
            <w:r w:rsidRPr="00097B1D">
              <w:rPr>
                <w:rFonts w:cstheme="minorHAnsi"/>
                <w:sz w:val="20"/>
                <w:szCs w:val="20"/>
              </w:rPr>
              <w:t xml:space="preserve"> Ω</w:t>
            </w:r>
          </w:p>
        </w:tc>
        <w:tc>
          <w:tcPr>
            <w:tcW w:w="709" w:type="dxa"/>
            <w:vMerge/>
            <w:vAlign w:val="center"/>
          </w:tcPr>
          <w:p w14:paraId="25A21070" w14:textId="77777777" w:rsidR="0049636B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55D6AF5" w14:textId="77777777" w:rsidR="0049636B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BDD23C6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DB25CE9" w14:textId="77777777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636B" w:rsidRPr="00E279FF" w14:paraId="1BF4F4A4" w14:textId="77777777" w:rsidTr="007B7970">
        <w:trPr>
          <w:trHeight w:val="149"/>
        </w:trPr>
        <w:tc>
          <w:tcPr>
            <w:tcW w:w="552" w:type="dxa"/>
            <w:vAlign w:val="center"/>
          </w:tcPr>
          <w:p w14:paraId="69BA8019" w14:textId="40060F1B" w:rsidR="0049636B" w:rsidRPr="00A95D79" w:rsidRDefault="0049636B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735" w:type="dxa"/>
            <w:gridSpan w:val="7"/>
            <w:shd w:val="clear" w:color="auto" w:fill="FFE599" w:themeFill="accent4" w:themeFillTint="66"/>
            <w:vAlign w:val="center"/>
          </w:tcPr>
          <w:p w14:paraId="49960970" w14:textId="78C57D50" w:rsidR="0049636B" w:rsidRPr="0018564F" w:rsidRDefault="0049636B" w:rsidP="004963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564F">
              <w:rPr>
                <w:rFonts w:cstheme="minorHAnsi"/>
                <w:b/>
                <w:bCs/>
                <w:sz w:val="20"/>
                <w:szCs w:val="20"/>
              </w:rPr>
              <w:t>Monitoring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douszny</w:t>
            </w:r>
          </w:p>
        </w:tc>
      </w:tr>
      <w:tr w:rsidR="00E302A9" w:rsidRPr="00E279FF" w14:paraId="122F3617" w14:textId="77777777" w:rsidTr="00FD11A2">
        <w:trPr>
          <w:trHeight w:val="2258"/>
        </w:trPr>
        <w:tc>
          <w:tcPr>
            <w:tcW w:w="552" w:type="dxa"/>
            <w:vMerge w:val="restart"/>
            <w:vAlign w:val="center"/>
          </w:tcPr>
          <w:p w14:paraId="050B7FA1" w14:textId="437E4BAF" w:rsidR="00E302A9" w:rsidRPr="00A95D79" w:rsidRDefault="00E302A9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843" w:type="dxa"/>
            <w:vMerge w:val="restart"/>
            <w:vAlign w:val="center"/>
          </w:tcPr>
          <w:p w14:paraId="252BF9AA" w14:textId="25965E6B" w:rsidR="00E302A9" w:rsidRPr="00600C82" w:rsidRDefault="00E302A9" w:rsidP="004963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0C82">
              <w:rPr>
                <w:rFonts w:cstheme="minorHAnsi"/>
                <w:b/>
                <w:bCs/>
                <w:sz w:val="20"/>
                <w:szCs w:val="20"/>
              </w:rPr>
              <w:t>System bezprzewodowego monitoringu dousznego</w:t>
            </w:r>
          </w:p>
        </w:tc>
        <w:tc>
          <w:tcPr>
            <w:tcW w:w="5812" w:type="dxa"/>
            <w:vMerge w:val="restart"/>
            <w:vAlign w:val="center"/>
          </w:tcPr>
          <w:p w14:paraId="752B0731" w14:textId="77777777" w:rsidR="00E302A9" w:rsidRDefault="00E302A9" w:rsidP="0049636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 IEM składający się z odbiornika i nadajnika.</w:t>
            </w:r>
          </w:p>
          <w:p w14:paraId="7889715A" w14:textId="77777777" w:rsidR="00E302A9" w:rsidRDefault="00E302A9" w:rsidP="0049636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FA9839B" w14:textId="0449B8C6" w:rsidR="00E302A9" w:rsidRDefault="00E302A9" w:rsidP="0049636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Nadajnik o parametrach nie gorszych niż:</w:t>
            </w:r>
          </w:p>
          <w:p w14:paraId="16A34428" w14:textId="77777777" w:rsidR="00E302A9" w:rsidRPr="00433E49" w:rsidRDefault="00E302A9" w:rsidP="004D1389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33E49">
              <w:rPr>
                <w:rFonts w:cstheme="minorHAnsi"/>
                <w:sz w:val="20"/>
                <w:szCs w:val="20"/>
              </w:rPr>
              <w:t>Zakres pracy mieszczący się w granicach 500-600 MHz</w:t>
            </w:r>
          </w:p>
          <w:p w14:paraId="12EA1A99" w14:textId="54D33879" w:rsidR="00E302A9" w:rsidRDefault="00E302A9" w:rsidP="004D1389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Dwa kanały z możliwością przełączania mono/stereo</w:t>
            </w:r>
          </w:p>
          <w:p w14:paraId="646AEDE4" w14:textId="6B2ABC34" w:rsidR="00E302A9" w:rsidRDefault="00E302A9" w:rsidP="004D1389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24-bitowy cyfrowy dźwięk</w:t>
            </w:r>
          </w:p>
          <w:p w14:paraId="791D534C" w14:textId="30D29214" w:rsidR="00E302A9" w:rsidRDefault="00E302A9" w:rsidP="004D1389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Możliwość zamontowania w skrzyni rackowej</w:t>
            </w:r>
          </w:p>
          <w:p w14:paraId="6478E00C" w14:textId="77777777" w:rsidR="00E302A9" w:rsidRPr="00433E49" w:rsidRDefault="00E302A9" w:rsidP="004D1389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</w:p>
          <w:p w14:paraId="2F1420EC" w14:textId="77777777" w:rsidR="00E302A9" w:rsidRDefault="00E302A9" w:rsidP="0049636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46A9D88" w14:textId="10132401" w:rsidR="00E302A9" w:rsidRDefault="00E302A9" w:rsidP="0049636B">
            <w:pPr>
              <w:jc w:val="both"/>
              <w:rPr>
                <w:rFonts w:cstheme="minorHAnsi"/>
                <w:sz w:val="20"/>
                <w:szCs w:val="20"/>
              </w:rPr>
            </w:pPr>
            <w:r w:rsidRPr="00A6209B">
              <w:rPr>
                <w:rFonts w:cstheme="minorHAnsi"/>
                <w:sz w:val="20"/>
                <w:szCs w:val="20"/>
              </w:rPr>
              <w:t>Odbiornik</w:t>
            </w:r>
            <w:r>
              <w:rPr>
                <w:rFonts w:cstheme="minorHAnsi"/>
                <w:sz w:val="20"/>
                <w:szCs w:val="20"/>
              </w:rPr>
              <w:t xml:space="preserve"> o parametrach nie gorszych niż:</w:t>
            </w:r>
          </w:p>
          <w:p w14:paraId="3DBC373D" w14:textId="3F73BA8E" w:rsidR="00E302A9" w:rsidRDefault="00E302A9" w:rsidP="004D1389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Typu bodypack</w:t>
            </w:r>
          </w:p>
          <w:p w14:paraId="0E2DFE91" w14:textId="65E7ED6C" w:rsidR="00E302A9" w:rsidRDefault="00E302A9" w:rsidP="004D1389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Wejście jack 3.5 mm</w:t>
            </w:r>
          </w:p>
          <w:p w14:paraId="55E12F1B" w14:textId="12E5F7A0" w:rsidR="00E302A9" w:rsidRDefault="00E302A9" w:rsidP="004D1389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Zasilanie na baterie AA lub akumulator</w:t>
            </w:r>
          </w:p>
          <w:p w14:paraId="52B7EEF7" w14:textId="4C466945" w:rsidR="00E302A9" w:rsidRDefault="00E302A9" w:rsidP="004D1389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Funkcja balansowania stereo</w:t>
            </w:r>
          </w:p>
          <w:p w14:paraId="1BA2FEC6" w14:textId="78344822" w:rsidR="00E302A9" w:rsidRDefault="00E302A9" w:rsidP="004D1389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Regulacja głośności</w:t>
            </w:r>
          </w:p>
          <w:p w14:paraId="7D136285" w14:textId="6CAE56B7" w:rsidR="00E302A9" w:rsidRDefault="00E302A9" w:rsidP="004D1389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Minimalny zasięg: 70 m</w:t>
            </w:r>
          </w:p>
          <w:p w14:paraId="753866E7" w14:textId="555A3A41" w:rsidR="00E302A9" w:rsidRPr="00433E49" w:rsidRDefault="00E302A9" w:rsidP="004D1389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Zasięg częstotliwości: Min. 40-15000 Hz</w:t>
            </w:r>
          </w:p>
          <w:p w14:paraId="2315AEC0" w14:textId="2204A96D" w:rsidR="00E302A9" w:rsidRPr="00A95D79" w:rsidRDefault="00E302A9" w:rsidP="0049636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9A3116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6259CEA4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</w:p>
          <w:p w14:paraId="2A594584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3DCCADEC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</w:p>
          <w:p w14:paraId="11DDB3E0" w14:textId="70390FD2" w:rsidR="00E302A9" w:rsidRPr="00A95D7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014A4DBA" w14:textId="31517322" w:rsidR="00E302A9" w:rsidRPr="00A95D79" w:rsidRDefault="00E302A9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[zest.]</w:t>
            </w:r>
          </w:p>
        </w:tc>
        <w:tc>
          <w:tcPr>
            <w:tcW w:w="709" w:type="dxa"/>
            <w:vMerge w:val="restart"/>
            <w:vAlign w:val="center"/>
          </w:tcPr>
          <w:p w14:paraId="1A9498A3" w14:textId="23825847" w:rsidR="00E302A9" w:rsidRPr="00A95D79" w:rsidRDefault="00E302A9" w:rsidP="004963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14:paraId="51B0644E" w14:textId="77777777" w:rsidR="00E302A9" w:rsidRPr="00A95D79" w:rsidRDefault="00E302A9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704E76D" w14:textId="77777777" w:rsidR="00E302A9" w:rsidRPr="00A95D79" w:rsidRDefault="00E302A9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02A9" w:rsidRPr="00E279FF" w14:paraId="60B1A264" w14:textId="77777777" w:rsidTr="00FD11A2">
        <w:trPr>
          <w:trHeight w:val="2257"/>
        </w:trPr>
        <w:tc>
          <w:tcPr>
            <w:tcW w:w="552" w:type="dxa"/>
            <w:vMerge/>
            <w:vAlign w:val="center"/>
          </w:tcPr>
          <w:p w14:paraId="3A1C9728" w14:textId="77777777" w:rsidR="00E302A9" w:rsidRDefault="00E302A9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5DFA462" w14:textId="77777777" w:rsidR="00E302A9" w:rsidRPr="00600C82" w:rsidRDefault="00E302A9" w:rsidP="004963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1FB22F0D" w14:textId="77777777" w:rsidR="00E302A9" w:rsidRDefault="00E302A9" w:rsidP="0049636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F0715D" w14:textId="77777777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pracy nadajnika:</w:t>
            </w:r>
          </w:p>
          <w:p w14:paraId="7E265C62" w14:textId="103916DD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……….. - ……………. MHz</w:t>
            </w:r>
          </w:p>
          <w:p w14:paraId="767DF3DC" w14:textId="77D82C64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częst. Odbiornika:</w:t>
            </w:r>
          </w:p>
          <w:p w14:paraId="207A3020" w14:textId="042F724B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……….. - ……………. Hz</w:t>
            </w:r>
          </w:p>
          <w:p w14:paraId="11C3CB7C" w14:textId="6DC8E27A" w:rsidR="00E302A9" w:rsidRPr="00A95D7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Minimalny zasięg: ……… m</w:t>
            </w:r>
          </w:p>
        </w:tc>
        <w:tc>
          <w:tcPr>
            <w:tcW w:w="709" w:type="dxa"/>
            <w:vMerge/>
            <w:vAlign w:val="center"/>
          </w:tcPr>
          <w:p w14:paraId="1F620BA5" w14:textId="77777777" w:rsidR="00E302A9" w:rsidRDefault="00E302A9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F658A3E" w14:textId="77777777" w:rsidR="00E302A9" w:rsidRDefault="00E302A9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5752312" w14:textId="77777777" w:rsidR="00E302A9" w:rsidRPr="00A95D79" w:rsidRDefault="00E302A9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9CF4C5F" w14:textId="77777777" w:rsidR="00E302A9" w:rsidRPr="00A95D79" w:rsidRDefault="00E302A9" w:rsidP="004963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02A9" w:rsidRPr="00E279FF" w14:paraId="27CDAB4E" w14:textId="77777777" w:rsidTr="00FD11A2">
        <w:trPr>
          <w:trHeight w:val="2263"/>
        </w:trPr>
        <w:tc>
          <w:tcPr>
            <w:tcW w:w="552" w:type="dxa"/>
            <w:vAlign w:val="center"/>
          </w:tcPr>
          <w:p w14:paraId="3FAD2EF7" w14:textId="2F60D084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</w:t>
            </w:r>
          </w:p>
        </w:tc>
        <w:tc>
          <w:tcPr>
            <w:tcW w:w="1843" w:type="dxa"/>
            <w:vAlign w:val="center"/>
          </w:tcPr>
          <w:p w14:paraId="71EF90B8" w14:textId="15A5F457" w:rsidR="00E302A9" w:rsidRPr="00600C82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0C82">
              <w:rPr>
                <w:rFonts w:cstheme="minorHAnsi"/>
                <w:b/>
                <w:bCs/>
                <w:sz w:val="20"/>
                <w:szCs w:val="20"/>
              </w:rPr>
              <w:t>Przewodowy system monitoringu dousznego</w:t>
            </w:r>
          </w:p>
        </w:tc>
        <w:tc>
          <w:tcPr>
            <w:tcW w:w="5812" w:type="dxa"/>
            <w:vAlign w:val="center"/>
          </w:tcPr>
          <w:p w14:paraId="4032047A" w14:textId="77777777" w:rsidR="00E302A9" w:rsidRDefault="00E302A9" w:rsidP="00E30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Przewodowy system IEM o parametrach nie gorszych niż:</w:t>
            </w:r>
          </w:p>
          <w:p w14:paraId="7DF2F218" w14:textId="77777777" w:rsidR="00E302A9" w:rsidRDefault="00E302A9" w:rsidP="004D1389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Gniazdo combo XLR/jack stereo</w:t>
            </w:r>
          </w:p>
          <w:p w14:paraId="72EFBCAA" w14:textId="77777777" w:rsidR="00E302A9" w:rsidRDefault="00E302A9" w:rsidP="004D1389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Kompaktowe wymiary</w:t>
            </w:r>
          </w:p>
          <w:p w14:paraId="77805B29" w14:textId="77777777" w:rsidR="00E302A9" w:rsidRDefault="00E302A9" w:rsidP="004D1389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Metalowa obudowa</w:t>
            </w:r>
          </w:p>
          <w:p w14:paraId="6672C99D" w14:textId="77777777" w:rsidR="00E302A9" w:rsidRDefault="00E302A9" w:rsidP="004D1389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Klips umożliwiający mocowanie do paska</w:t>
            </w:r>
          </w:p>
          <w:p w14:paraId="174FA988" w14:textId="77777777" w:rsidR="00E302A9" w:rsidRDefault="00E302A9" w:rsidP="004D1389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Wyjście słuchawkowe jack 3.5 mm</w:t>
            </w:r>
          </w:p>
          <w:p w14:paraId="5D68870A" w14:textId="46617143" w:rsidR="00E302A9" w:rsidRDefault="00E302A9" w:rsidP="004D1389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Zasilanie za pomocą baterii AAA lub akumulatorowe</w:t>
            </w:r>
          </w:p>
          <w:p w14:paraId="0E8FDEA1" w14:textId="4B7D509B" w:rsidR="00E302A9" w:rsidRPr="007D5E8B" w:rsidRDefault="00E302A9" w:rsidP="004D1389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Czas pracy do min. 10 godzin</w:t>
            </w:r>
          </w:p>
        </w:tc>
        <w:tc>
          <w:tcPr>
            <w:tcW w:w="3827" w:type="dxa"/>
          </w:tcPr>
          <w:p w14:paraId="7E3A4BAC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1D761174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</w:p>
          <w:p w14:paraId="55884E4E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6930E4E5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</w:p>
          <w:p w14:paraId="405C7CA9" w14:textId="13CA07E0" w:rsidR="00E302A9" w:rsidRPr="00A95D7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Align w:val="center"/>
          </w:tcPr>
          <w:p w14:paraId="372745BF" w14:textId="44F0E16C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Align w:val="center"/>
          </w:tcPr>
          <w:p w14:paraId="78AB8EDE" w14:textId="6804CF4A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6894DCB9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E48BA3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02A9" w:rsidRPr="00E279FF" w14:paraId="73E2D3B5" w14:textId="77777777" w:rsidTr="007B7970">
        <w:trPr>
          <w:trHeight w:val="78"/>
        </w:trPr>
        <w:tc>
          <w:tcPr>
            <w:tcW w:w="552" w:type="dxa"/>
            <w:vAlign w:val="center"/>
          </w:tcPr>
          <w:p w14:paraId="5A451D57" w14:textId="2187F91F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735" w:type="dxa"/>
            <w:gridSpan w:val="7"/>
            <w:shd w:val="clear" w:color="auto" w:fill="FFE599" w:themeFill="accent4" w:themeFillTint="66"/>
            <w:vAlign w:val="center"/>
          </w:tcPr>
          <w:p w14:paraId="13C7D27D" w14:textId="69B4397F" w:rsidR="00E302A9" w:rsidRPr="0018564F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564F">
              <w:rPr>
                <w:rFonts w:cstheme="minorHAnsi"/>
                <w:b/>
                <w:bCs/>
                <w:sz w:val="20"/>
                <w:szCs w:val="20"/>
              </w:rPr>
              <w:t>Nagłośnienie sal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8564F">
              <w:rPr>
                <w:rFonts w:cstheme="minorHAnsi"/>
                <w:b/>
                <w:bCs/>
                <w:sz w:val="20"/>
                <w:szCs w:val="20"/>
              </w:rPr>
              <w:t>prób</w:t>
            </w:r>
          </w:p>
        </w:tc>
      </w:tr>
      <w:tr w:rsidR="00E302A9" w:rsidRPr="00E279FF" w14:paraId="495DEA1D" w14:textId="77777777" w:rsidTr="00FD11A2">
        <w:trPr>
          <w:trHeight w:val="1260"/>
        </w:trPr>
        <w:tc>
          <w:tcPr>
            <w:tcW w:w="552" w:type="dxa"/>
            <w:vMerge w:val="restart"/>
            <w:vAlign w:val="center"/>
          </w:tcPr>
          <w:p w14:paraId="2DFA55B7" w14:textId="302C3684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843" w:type="dxa"/>
            <w:vMerge w:val="restart"/>
            <w:vAlign w:val="center"/>
          </w:tcPr>
          <w:p w14:paraId="77B71123" w14:textId="5C8F50ED" w:rsidR="00E302A9" w:rsidRPr="00600C82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Head gitarowy</w:t>
            </w:r>
          </w:p>
        </w:tc>
        <w:tc>
          <w:tcPr>
            <w:tcW w:w="5812" w:type="dxa"/>
            <w:vMerge w:val="restart"/>
            <w:vAlign w:val="center"/>
          </w:tcPr>
          <w:p w14:paraId="4CE5360B" w14:textId="73F8BF44" w:rsidR="00E302A9" w:rsidRDefault="00E302A9" w:rsidP="00E30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Wzmacniacz do gitary elektrycznej, kompatybilny i stanowiący komplet z kolumną gitarową. O parametrach nie gorszych niż:</w:t>
            </w:r>
          </w:p>
          <w:p w14:paraId="136F8697" w14:textId="77777777" w:rsidR="00E302A9" w:rsidRDefault="00E302A9" w:rsidP="00E302A9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Impedancja: 4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  <w:r>
              <w:rPr>
                <w:rFonts w:cstheme="minorHAnsi"/>
                <w:sz w:val="20"/>
                <w:szCs w:val="20"/>
              </w:rPr>
              <w:t xml:space="preserve"> lub 8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  <w:r>
              <w:rPr>
                <w:rFonts w:cstheme="minorHAnsi"/>
                <w:sz w:val="20"/>
                <w:szCs w:val="20"/>
              </w:rPr>
              <w:t xml:space="preserve"> lub 16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</w:p>
          <w:p w14:paraId="48EDBCA7" w14:textId="4A6443DF" w:rsidR="00E302A9" w:rsidRDefault="00E302A9" w:rsidP="00E302A9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Możliwość wybory impedancji (min. 2 wymienione)</w:t>
            </w:r>
          </w:p>
          <w:p w14:paraId="296DB851" w14:textId="2661E019" w:rsidR="00E302A9" w:rsidRDefault="00E302A9" w:rsidP="00E302A9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Moc: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80 W</w:t>
            </w:r>
          </w:p>
          <w:p w14:paraId="5F05A63F" w14:textId="1D121DB7" w:rsidR="00E302A9" w:rsidRDefault="00E302A9" w:rsidP="00E302A9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Dwa kanały do wyboru</w:t>
            </w:r>
          </w:p>
          <w:p w14:paraId="442E6319" w14:textId="0026E23B" w:rsidR="00E302A9" w:rsidRDefault="00E302A9" w:rsidP="00E302A9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Reverb, effect loop/switch</w:t>
            </w:r>
          </w:p>
          <w:p w14:paraId="15DD7073" w14:textId="139D7179" w:rsidR="00E302A9" w:rsidRDefault="00E302A9" w:rsidP="00E302A9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Opcja standby</w:t>
            </w:r>
          </w:p>
          <w:p w14:paraId="79951E07" w14:textId="1BCE103C" w:rsidR="00E302A9" w:rsidRDefault="00E302A9" w:rsidP="00E302A9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Możliwość wpięcia footstwicha</w:t>
            </w:r>
          </w:p>
          <w:p w14:paraId="45196CBE" w14:textId="7B27B71C" w:rsidR="00E302A9" w:rsidRPr="00AC3A67" w:rsidRDefault="00E302A9" w:rsidP="00E302A9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Kontrola brzmienia: gain, low, mid. high</w:t>
            </w:r>
          </w:p>
        </w:tc>
        <w:tc>
          <w:tcPr>
            <w:tcW w:w="3827" w:type="dxa"/>
          </w:tcPr>
          <w:p w14:paraId="79FD09A8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7B687DEB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</w:p>
          <w:p w14:paraId="72B3A55E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70DBF0DF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</w:p>
          <w:p w14:paraId="7B6D86C4" w14:textId="40B4803D" w:rsidR="00E302A9" w:rsidRPr="00A95D7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33D813ED" w14:textId="7A938BDA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Merge w:val="restart"/>
            <w:vAlign w:val="center"/>
          </w:tcPr>
          <w:p w14:paraId="0381355B" w14:textId="09691E1D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0EE897C3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C12D40F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02A9" w:rsidRPr="00E279FF" w14:paraId="37426710" w14:textId="77777777" w:rsidTr="00FD11A2">
        <w:trPr>
          <w:trHeight w:val="1260"/>
        </w:trPr>
        <w:tc>
          <w:tcPr>
            <w:tcW w:w="552" w:type="dxa"/>
            <w:vMerge/>
            <w:vAlign w:val="center"/>
          </w:tcPr>
          <w:p w14:paraId="4D5E4006" w14:textId="77777777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3CB0471" w14:textId="77777777" w:rsidR="00E302A9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0E7629DD" w14:textId="77777777" w:rsidR="00E302A9" w:rsidRDefault="00E302A9" w:rsidP="00E302A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A64BD4" w14:textId="77777777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65DFA61" w14:textId="332305E7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Moc: ……………………W</w:t>
            </w:r>
          </w:p>
          <w:p w14:paraId="3D052587" w14:textId="3E630FB4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Impedancja: ………………….</w:t>
            </w:r>
            <w:r w:rsidRPr="00EB0E62">
              <w:rPr>
                <w:rFonts w:cstheme="minorHAnsi"/>
                <w:sz w:val="20"/>
                <w:szCs w:val="20"/>
              </w:rPr>
              <w:t xml:space="preserve"> Ω</w:t>
            </w:r>
          </w:p>
          <w:p w14:paraId="6630A959" w14:textId="44E17B30" w:rsidR="00E302A9" w:rsidRPr="00A95D79" w:rsidRDefault="00E302A9" w:rsidP="00E302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3DD9FA8" w14:textId="77777777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842F88E" w14:textId="77777777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C461143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7112198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02A9" w:rsidRPr="00E279FF" w14:paraId="52B6CA3B" w14:textId="77777777" w:rsidTr="00FD11A2">
        <w:trPr>
          <w:trHeight w:val="630"/>
        </w:trPr>
        <w:tc>
          <w:tcPr>
            <w:tcW w:w="552" w:type="dxa"/>
            <w:vMerge w:val="restart"/>
            <w:vAlign w:val="center"/>
          </w:tcPr>
          <w:p w14:paraId="527B59AE" w14:textId="2B342246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843" w:type="dxa"/>
            <w:vMerge w:val="restart"/>
            <w:vAlign w:val="center"/>
          </w:tcPr>
          <w:p w14:paraId="612C5049" w14:textId="1554489E" w:rsidR="00E302A9" w:rsidRPr="00600C82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Kolumna gitarowa</w:t>
            </w:r>
          </w:p>
        </w:tc>
        <w:tc>
          <w:tcPr>
            <w:tcW w:w="5812" w:type="dxa"/>
            <w:vMerge w:val="restart"/>
            <w:vAlign w:val="center"/>
          </w:tcPr>
          <w:p w14:paraId="1D1765A1" w14:textId="7AB27E53" w:rsidR="00E302A9" w:rsidRDefault="00E302A9" w:rsidP="00E30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Kolumna gitarowa kompatybilna i  stanowiąca komplet ze wzmacniaczem. Parametry nie gorsze niż:</w:t>
            </w:r>
          </w:p>
          <w:p w14:paraId="611FA7CE" w14:textId="77777777" w:rsidR="00E302A9" w:rsidRDefault="00E302A9" w:rsidP="00E302A9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Impedancja: 8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  <w:r>
              <w:rPr>
                <w:rFonts w:cstheme="minorHAnsi"/>
                <w:sz w:val="20"/>
                <w:szCs w:val="20"/>
              </w:rPr>
              <w:t xml:space="preserve"> lub 16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D5E8B">
              <w:rPr>
                <w:rFonts w:cstheme="minorHAnsi"/>
                <w:sz w:val="20"/>
                <w:szCs w:val="20"/>
              </w:rPr>
              <w:t>(preferowana)</w:t>
            </w:r>
          </w:p>
          <w:p w14:paraId="09873E0B" w14:textId="52A3047A" w:rsidR="00E302A9" w:rsidRDefault="00E302A9" w:rsidP="00E302A9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Moc: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150 W</w:t>
            </w:r>
          </w:p>
          <w:p w14:paraId="7C10E5D2" w14:textId="01CDC3F4" w:rsidR="00E302A9" w:rsidRPr="007D5E8B" w:rsidRDefault="00E302A9" w:rsidP="00E302A9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Głośniki: 4 x 12”</w:t>
            </w:r>
          </w:p>
        </w:tc>
        <w:tc>
          <w:tcPr>
            <w:tcW w:w="3827" w:type="dxa"/>
          </w:tcPr>
          <w:p w14:paraId="5D6B4A1E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78074C6B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</w:p>
          <w:p w14:paraId="4B0B97D0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16CBD29E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</w:p>
          <w:p w14:paraId="2F4D994F" w14:textId="245BB8E3" w:rsidR="00E302A9" w:rsidRPr="00A95D7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4EFF3474" w14:textId="05DD1B8F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Merge w:val="restart"/>
            <w:vAlign w:val="center"/>
          </w:tcPr>
          <w:p w14:paraId="2F8C2E4B" w14:textId="20B4F203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2FD8B928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843F911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02A9" w:rsidRPr="00E279FF" w14:paraId="3AB98140" w14:textId="77777777" w:rsidTr="00FD11A2">
        <w:trPr>
          <w:trHeight w:val="630"/>
        </w:trPr>
        <w:tc>
          <w:tcPr>
            <w:tcW w:w="552" w:type="dxa"/>
            <w:vMerge/>
            <w:vAlign w:val="center"/>
          </w:tcPr>
          <w:p w14:paraId="67318EF0" w14:textId="77777777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34580E0" w14:textId="77777777" w:rsidR="00E302A9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4C6DFC99" w14:textId="77777777" w:rsidR="00E302A9" w:rsidRDefault="00E302A9" w:rsidP="00E302A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B34218" w14:textId="77777777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Moc: ……………………W</w:t>
            </w:r>
          </w:p>
          <w:p w14:paraId="0AFB5A21" w14:textId="77777777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Impedancja: ………………….</w:t>
            </w:r>
            <w:r w:rsidRPr="00EB0E62">
              <w:rPr>
                <w:rFonts w:cstheme="minorHAnsi"/>
                <w:sz w:val="20"/>
                <w:szCs w:val="20"/>
              </w:rPr>
              <w:t xml:space="preserve"> Ω</w:t>
            </w:r>
          </w:p>
          <w:p w14:paraId="328050BA" w14:textId="77777777" w:rsidR="00E302A9" w:rsidRPr="00A95D79" w:rsidRDefault="00E302A9" w:rsidP="00E302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FA5AC8F" w14:textId="77777777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1D9E49C" w14:textId="77777777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F23F57B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18D7475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02A9" w:rsidRPr="00E279FF" w14:paraId="17DC9571" w14:textId="77777777" w:rsidTr="00FD11A2">
        <w:trPr>
          <w:trHeight w:val="878"/>
        </w:trPr>
        <w:tc>
          <w:tcPr>
            <w:tcW w:w="552" w:type="dxa"/>
            <w:vMerge w:val="restart"/>
            <w:vAlign w:val="center"/>
          </w:tcPr>
          <w:p w14:paraId="534ABB23" w14:textId="0A139360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</w:t>
            </w:r>
          </w:p>
        </w:tc>
        <w:tc>
          <w:tcPr>
            <w:tcW w:w="1843" w:type="dxa"/>
            <w:vMerge w:val="restart"/>
            <w:vAlign w:val="center"/>
          </w:tcPr>
          <w:p w14:paraId="74FA0A19" w14:textId="53FB1727" w:rsidR="00E302A9" w:rsidRPr="00600C82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Head basowy</w:t>
            </w:r>
          </w:p>
        </w:tc>
        <w:tc>
          <w:tcPr>
            <w:tcW w:w="5812" w:type="dxa"/>
            <w:vMerge w:val="restart"/>
            <w:vAlign w:val="center"/>
          </w:tcPr>
          <w:p w14:paraId="19EADE3A" w14:textId="49CA86FE" w:rsidR="00E302A9" w:rsidRDefault="00E302A9" w:rsidP="00E30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Wzmacniacz do gitary basowej, kompatybilny i stanowiący komplet z kolumną basową. O parametrach nie gorszych niż:</w:t>
            </w:r>
          </w:p>
          <w:p w14:paraId="7AB61CC6" w14:textId="30D18CC9" w:rsidR="00E302A9" w:rsidRDefault="00E302A9" w:rsidP="004D1389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 4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  <w:r>
              <w:rPr>
                <w:rFonts w:cstheme="minorHAnsi"/>
                <w:sz w:val="20"/>
                <w:szCs w:val="20"/>
              </w:rPr>
              <w:t xml:space="preserve"> i 8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  <w:r>
              <w:rPr>
                <w:rFonts w:cstheme="minorHAnsi"/>
                <w:sz w:val="20"/>
                <w:szCs w:val="20"/>
              </w:rPr>
              <w:t xml:space="preserve"> (możliwość wyboru)</w:t>
            </w:r>
          </w:p>
          <w:p w14:paraId="56E47472" w14:textId="2AD3F094" w:rsidR="00E302A9" w:rsidRDefault="00E302A9" w:rsidP="004D1389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Moc: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300 W</w:t>
            </w:r>
          </w:p>
          <w:p w14:paraId="579AE328" w14:textId="442D6C65" w:rsidR="00E302A9" w:rsidRDefault="00E302A9" w:rsidP="004D1389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Możliwość podpięcia footswitcha</w:t>
            </w:r>
          </w:p>
          <w:p w14:paraId="3E4D9FC5" w14:textId="0CB4B7EB" w:rsidR="00E302A9" w:rsidRDefault="00E302A9" w:rsidP="004D1389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Effect send &amp; return</w:t>
            </w:r>
          </w:p>
          <w:p w14:paraId="37625FDD" w14:textId="7AC0779B" w:rsidR="00E302A9" w:rsidRPr="00B06C2D" w:rsidRDefault="00E302A9" w:rsidP="004D1389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Kontrola brzmienia: gain, low, high</w:t>
            </w:r>
          </w:p>
        </w:tc>
        <w:tc>
          <w:tcPr>
            <w:tcW w:w="3827" w:type="dxa"/>
          </w:tcPr>
          <w:p w14:paraId="6DD0ACDC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7984704D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</w:p>
          <w:p w14:paraId="68D527E4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546841A6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</w:p>
          <w:p w14:paraId="540461A6" w14:textId="3EAB65C1" w:rsidR="00E302A9" w:rsidRPr="00A95D7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4722F844" w14:textId="1853EF7B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Merge w:val="restart"/>
            <w:vAlign w:val="center"/>
          </w:tcPr>
          <w:p w14:paraId="239B362D" w14:textId="58B52EC3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147A1E4A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BE8AA5E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02A9" w:rsidRPr="00E279FF" w14:paraId="40DECB05" w14:textId="77777777" w:rsidTr="00FD11A2">
        <w:trPr>
          <w:trHeight w:val="877"/>
        </w:trPr>
        <w:tc>
          <w:tcPr>
            <w:tcW w:w="552" w:type="dxa"/>
            <w:vMerge/>
            <w:vAlign w:val="center"/>
          </w:tcPr>
          <w:p w14:paraId="71E2131A" w14:textId="77777777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903BD37" w14:textId="77777777" w:rsidR="00E302A9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6F7EA8B1" w14:textId="77777777" w:rsidR="00E302A9" w:rsidRDefault="00E302A9" w:rsidP="00E302A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DD2A76" w14:textId="3069ED81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Moc: ………… W</w:t>
            </w:r>
          </w:p>
          <w:p w14:paraId="2AB2D220" w14:textId="2FF88B3C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Impedancja: ………………….</w:t>
            </w:r>
            <w:r w:rsidRPr="00EB0E62">
              <w:rPr>
                <w:rFonts w:cstheme="minorHAnsi"/>
                <w:sz w:val="20"/>
                <w:szCs w:val="20"/>
              </w:rPr>
              <w:t xml:space="preserve"> Ω</w:t>
            </w:r>
          </w:p>
          <w:p w14:paraId="691A739A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6D1CAF7" w14:textId="77777777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9642E6A" w14:textId="77777777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3555355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B6A878B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02A9" w:rsidRPr="00E279FF" w14:paraId="036D2A44" w14:textId="77777777" w:rsidTr="00FD11A2">
        <w:trPr>
          <w:trHeight w:val="630"/>
        </w:trPr>
        <w:tc>
          <w:tcPr>
            <w:tcW w:w="552" w:type="dxa"/>
            <w:vMerge w:val="restart"/>
            <w:vAlign w:val="center"/>
          </w:tcPr>
          <w:p w14:paraId="0BE0CBA9" w14:textId="2C098957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843" w:type="dxa"/>
            <w:vMerge w:val="restart"/>
            <w:vAlign w:val="center"/>
          </w:tcPr>
          <w:p w14:paraId="49F1CC17" w14:textId="1BF54BBA" w:rsidR="00E302A9" w:rsidRPr="00600C82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Kolumna basowa</w:t>
            </w:r>
          </w:p>
        </w:tc>
        <w:tc>
          <w:tcPr>
            <w:tcW w:w="5812" w:type="dxa"/>
            <w:vMerge w:val="restart"/>
            <w:vAlign w:val="center"/>
          </w:tcPr>
          <w:p w14:paraId="798FB031" w14:textId="15FB5F99" w:rsidR="00E302A9" w:rsidRDefault="00E302A9" w:rsidP="00E30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Kolumna basowa kompatybilna i stanowiąca komplet ze wzmacniaczem. Parametry nie gorsze niż:</w:t>
            </w:r>
          </w:p>
          <w:p w14:paraId="36795FAF" w14:textId="77777777" w:rsidR="00E302A9" w:rsidRDefault="00E302A9" w:rsidP="004D1389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Głośniki: 1 x 15” lub 2 x 10” lub 4 x 10”</w:t>
            </w:r>
          </w:p>
          <w:p w14:paraId="3F03DB3E" w14:textId="4BE413D3" w:rsidR="00E302A9" w:rsidRDefault="00E302A9" w:rsidP="004D1389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Moc: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300 W</w:t>
            </w:r>
          </w:p>
          <w:p w14:paraId="5C2F62F3" w14:textId="0C34EFFF" w:rsidR="00E302A9" w:rsidRPr="00A22364" w:rsidRDefault="00E302A9" w:rsidP="004D1389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Impedancja: 4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  <w:r>
              <w:rPr>
                <w:rFonts w:cstheme="minorHAnsi"/>
                <w:sz w:val="20"/>
                <w:szCs w:val="20"/>
              </w:rPr>
              <w:t xml:space="preserve"> i 8</w:t>
            </w:r>
            <w:r w:rsidRPr="00EB0E62">
              <w:rPr>
                <w:rFonts w:cstheme="minorHAnsi"/>
                <w:sz w:val="20"/>
                <w:szCs w:val="20"/>
              </w:rPr>
              <w:t>Ω</w:t>
            </w:r>
          </w:p>
        </w:tc>
        <w:tc>
          <w:tcPr>
            <w:tcW w:w="3827" w:type="dxa"/>
          </w:tcPr>
          <w:p w14:paraId="506B7EE5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46EFF29B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</w:p>
          <w:p w14:paraId="7E3AEEDC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35EA63DC" w14:textId="77777777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</w:p>
          <w:p w14:paraId="20F3E0E4" w14:textId="7C05C529" w:rsidR="00E302A9" w:rsidRPr="00A95D7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470751C9" w14:textId="67170E7C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Merge w:val="restart"/>
            <w:vAlign w:val="center"/>
          </w:tcPr>
          <w:p w14:paraId="7ED96661" w14:textId="2B4D1826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753999AF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DC9D7EB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02A9" w:rsidRPr="00E279FF" w14:paraId="14E5E425" w14:textId="77777777" w:rsidTr="00FD11A2">
        <w:trPr>
          <w:trHeight w:val="630"/>
        </w:trPr>
        <w:tc>
          <w:tcPr>
            <w:tcW w:w="552" w:type="dxa"/>
            <w:vMerge/>
            <w:vAlign w:val="center"/>
          </w:tcPr>
          <w:p w14:paraId="04F9A9C1" w14:textId="77777777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8F1FEAB" w14:textId="77777777" w:rsidR="00E302A9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76C3D0BE" w14:textId="77777777" w:rsidR="00E302A9" w:rsidRDefault="00E302A9" w:rsidP="00E302A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BD5B6F" w14:textId="77777777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Moc: ……………………W</w:t>
            </w:r>
          </w:p>
          <w:p w14:paraId="66699B0C" w14:textId="77777777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Impedancja: ………………….</w:t>
            </w:r>
            <w:r w:rsidRPr="00EB0E62">
              <w:rPr>
                <w:rFonts w:cstheme="minorHAnsi"/>
                <w:sz w:val="20"/>
                <w:szCs w:val="20"/>
              </w:rPr>
              <w:t xml:space="preserve"> Ω</w:t>
            </w:r>
          </w:p>
          <w:p w14:paraId="512BF525" w14:textId="35924D46" w:rsidR="00E302A9" w:rsidRDefault="00E302A9" w:rsidP="00E3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Głośniki: ….. x …….. "</w:t>
            </w:r>
          </w:p>
        </w:tc>
        <w:tc>
          <w:tcPr>
            <w:tcW w:w="709" w:type="dxa"/>
            <w:vMerge/>
            <w:vAlign w:val="center"/>
          </w:tcPr>
          <w:p w14:paraId="1E686A7B" w14:textId="77777777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6C9A296" w14:textId="77777777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06F2D49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429065C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02A9" w:rsidRPr="00E279FF" w14:paraId="36089F76" w14:textId="77777777" w:rsidTr="007B7970">
        <w:trPr>
          <w:trHeight w:val="163"/>
        </w:trPr>
        <w:tc>
          <w:tcPr>
            <w:tcW w:w="552" w:type="dxa"/>
            <w:vAlign w:val="center"/>
          </w:tcPr>
          <w:p w14:paraId="723FAA77" w14:textId="47A435DB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735" w:type="dxa"/>
            <w:gridSpan w:val="7"/>
            <w:shd w:val="clear" w:color="auto" w:fill="FFE599" w:themeFill="accent4" w:themeFillTint="66"/>
            <w:vAlign w:val="center"/>
          </w:tcPr>
          <w:p w14:paraId="3E755347" w14:textId="5CC64BAC" w:rsidR="00E302A9" w:rsidRPr="0018564F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564F">
              <w:rPr>
                <w:rFonts w:cstheme="minorHAnsi"/>
                <w:b/>
                <w:bCs/>
                <w:sz w:val="20"/>
                <w:szCs w:val="20"/>
              </w:rPr>
              <w:t>Okablowanie i peryferia</w:t>
            </w:r>
          </w:p>
        </w:tc>
      </w:tr>
      <w:tr w:rsidR="00E302A9" w:rsidRPr="00E279FF" w14:paraId="4775C5EB" w14:textId="77777777" w:rsidTr="00FD11A2">
        <w:trPr>
          <w:trHeight w:val="567"/>
        </w:trPr>
        <w:tc>
          <w:tcPr>
            <w:tcW w:w="552" w:type="dxa"/>
            <w:vAlign w:val="center"/>
          </w:tcPr>
          <w:p w14:paraId="2651AAEC" w14:textId="04E6A2AE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843" w:type="dxa"/>
            <w:vAlign w:val="center"/>
          </w:tcPr>
          <w:p w14:paraId="2616E3B2" w14:textId="2CD18C7B" w:rsidR="00E302A9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Przewód CAT6</w:t>
            </w:r>
          </w:p>
        </w:tc>
        <w:tc>
          <w:tcPr>
            <w:tcW w:w="5812" w:type="dxa"/>
            <w:vAlign w:val="center"/>
          </w:tcPr>
          <w:p w14:paraId="624495AA" w14:textId="77777777" w:rsidR="00E302A9" w:rsidRDefault="00E302A9" w:rsidP="00E30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480CAB23" w14:textId="17A89535" w:rsidR="00E302A9" w:rsidRDefault="00E302A9" w:rsidP="004D1389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Złącza: 2 x RJ45</w:t>
            </w:r>
            <w:r w:rsidR="00FE50D0">
              <w:rPr>
                <w:rFonts w:cstheme="minorHAnsi"/>
                <w:sz w:val="20"/>
                <w:szCs w:val="20"/>
              </w:rPr>
              <w:t xml:space="preserve"> (ethercon w osłonce) </w:t>
            </w:r>
          </w:p>
          <w:p w14:paraId="6DD01737" w14:textId="397ED2F4" w:rsidR="00E302A9" w:rsidRDefault="00E302A9" w:rsidP="004D1389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Długość: 10-15 m</w:t>
            </w:r>
          </w:p>
          <w:p w14:paraId="5729F3D6" w14:textId="54FBE21D" w:rsidR="00E302A9" w:rsidRPr="00281B0F" w:rsidRDefault="00E302A9" w:rsidP="004D1389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Kolor przewodu: czarny</w:t>
            </w:r>
          </w:p>
        </w:tc>
        <w:tc>
          <w:tcPr>
            <w:tcW w:w="3827" w:type="dxa"/>
          </w:tcPr>
          <w:p w14:paraId="055902F8" w14:textId="77777777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7F7C4037" w14:textId="1409A99D" w:rsidR="00E302A9" w:rsidRPr="00A95D7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Długość:</w:t>
            </w:r>
          </w:p>
        </w:tc>
        <w:tc>
          <w:tcPr>
            <w:tcW w:w="709" w:type="dxa"/>
            <w:vAlign w:val="center"/>
          </w:tcPr>
          <w:p w14:paraId="5CB87843" w14:textId="0A1050E0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Align w:val="center"/>
          </w:tcPr>
          <w:p w14:paraId="2BEA8CF7" w14:textId="278B5283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02EA56A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8CAA7F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02A9" w:rsidRPr="00E279FF" w14:paraId="75EB86E5" w14:textId="77777777" w:rsidTr="00FD11A2">
        <w:trPr>
          <w:trHeight w:val="567"/>
        </w:trPr>
        <w:tc>
          <w:tcPr>
            <w:tcW w:w="552" w:type="dxa"/>
            <w:vAlign w:val="center"/>
          </w:tcPr>
          <w:p w14:paraId="02B04313" w14:textId="1EFB990C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14:paraId="3F09EBC5" w14:textId="0D75B09F" w:rsidR="00E302A9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Przewód 2x XLR</w:t>
            </w:r>
          </w:p>
        </w:tc>
        <w:tc>
          <w:tcPr>
            <w:tcW w:w="5812" w:type="dxa"/>
            <w:vAlign w:val="center"/>
          </w:tcPr>
          <w:p w14:paraId="28AB5C4A" w14:textId="77777777" w:rsidR="00E302A9" w:rsidRDefault="00E302A9" w:rsidP="00E30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376C5791" w14:textId="77777777" w:rsidR="00E302A9" w:rsidRDefault="00E302A9" w:rsidP="004D1389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Złącza: 1 x XLR męski. 1 x XLR żeński</w:t>
            </w:r>
          </w:p>
          <w:p w14:paraId="4F97E02E" w14:textId="77777777" w:rsidR="00E302A9" w:rsidRDefault="00E302A9" w:rsidP="004D1389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Długość: 10 m</w:t>
            </w:r>
          </w:p>
          <w:p w14:paraId="7AA6C36D" w14:textId="7C53B93F" w:rsidR="00E302A9" w:rsidRPr="00281B0F" w:rsidRDefault="00E302A9" w:rsidP="004D1389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Kolor przewodu: czarny</w:t>
            </w:r>
          </w:p>
        </w:tc>
        <w:tc>
          <w:tcPr>
            <w:tcW w:w="3827" w:type="dxa"/>
          </w:tcPr>
          <w:p w14:paraId="42D3922D" w14:textId="77777777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6AA41BCA" w14:textId="5876F29F" w:rsidR="00E302A9" w:rsidRPr="00A95D7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CB0381" w14:textId="2EFB469E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Align w:val="center"/>
          </w:tcPr>
          <w:p w14:paraId="6B522DA6" w14:textId="26E93C5D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AAE2593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E46460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02A9" w:rsidRPr="00E279FF" w14:paraId="5E684F6F" w14:textId="77777777" w:rsidTr="00FD11A2">
        <w:trPr>
          <w:trHeight w:val="567"/>
        </w:trPr>
        <w:tc>
          <w:tcPr>
            <w:tcW w:w="552" w:type="dxa"/>
            <w:vAlign w:val="center"/>
          </w:tcPr>
          <w:p w14:paraId="22904421" w14:textId="352B1ECD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843" w:type="dxa"/>
            <w:vAlign w:val="center"/>
          </w:tcPr>
          <w:p w14:paraId="13925DAA" w14:textId="2CF28AA3" w:rsidR="00E302A9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Przewód 2x jack</w:t>
            </w:r>
          </w:p>
        </w:tc>
        <w:tc>
          <w:tcPr>
            <w:tcW w:w="5812" w:type="dxa"/>
            <w:vAlign w:val="center"/>
          </w:tcPr>
          <w:p w14:paraId="1118FBBC" w14:textId="77777777" w:rsidR="00E302A9" w:rsidRDefault="00E302A9" w:rsidP="00E30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5CE7DB78" w14:textId="4F27E7C2" w:rsidR="00E302A9" w:rsidRDefault="00E302A9" w:rsidP="004D1389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Złącza: 2 x jack 6.3 mm</w:t>
            </w:r>
          </w:p>
          <w:p w14:paraId="3896F166" w14:textId="77777777" w:rsidR="00E302A9" w:rsidRDefault="00E302A9" w:rsidP="004D1389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Długość: 7-10 m</w:t>
            </w:r>
          </w:p>
          <w:p w14:paraId="711FF4A8" w14:textId="5BDC09BB" w:rsidR="00E302A9" w:rsidRPr="00402DC9" w:rsidRDefault="00E302A9" w:rsidP="004D1389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Kolor przewodu: czarny</w:t>
            </w:r>
          </w:p>
        </w:tc>
        <w:tc>
          <w:tcPr>
            <w:tcW w:w="3827" w:type="dxa"/>
          </w:tcPr>
          <w:p w14:paraId="499B9706" w14:textId="77777777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Producent:</w:t>
            </w:r>
          </w:p>
          <w:p w14:paraId="71F9D02F" w14:textId="1C5D37E0" w:rsidR="00E302A9" w:rsidRPr="00A95D7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Długość:</w:t>
            </w:r>
          </w:p>
        </w:tc>
        <w:tc>
          <w:tcPr>
            <w:tcW w:w="709" w:type="dxa"/>
            <w:vAlign w:val="center"/>
          </w:tcPr>
          <w:p w14:paraId="17B47E5B" w14:textId="78D0D970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[szt.]</w:t>
            </w:r>
          </w:p>
        </w:tc>
        <w:tc>
          <w:tcPr>
            <w:tcW w:w="709" w:type="dxa"/>
            <w:vAlign w:val="center"/>
          </w:tcPr>
          <w:p w14:paraId="02603677" w14:textId="5CBD8E48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01618B2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BE379D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02A9" w:rsidRPr="00E279FF" w14:paraId="785AD5BA" w14:textId="77777777" w:rsidTr="00FD11A2">
        <w:trPr>
          <w:trHeight w:val="567"/>
        </w:trPr>
        <w:tc>
          <w:tcPr>
            <w:tcW w:w="552" w:type="dxa"/>
            <w:vAlign w:val="center"/>
          </w:tcPr>
          <w:p w14:paraId="48862005" w14:textId="52497637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843" w:type="dxa"/>
            <w:vAlign w:val="center"/>
          </w:tcPr>
          <w:p w14:paraId="5C8742DF" w14:textId="548277C9" w:rsidR="00E302A9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Przewód 2 x jack do wzmacniaczy</w:t>
            </w:r>
          </w:p>
        </w:tc>
        <w:tc>
          <w:tcPr>
            <w:tcW w:w="5812" w:type="dxa"/>
            <w:vAlign w:val="center"/>
          </w:tcPr>
          <w:p w14:paraId="637A8612" w14:textId="77777777" w:rsidR="00E302A9" w:rsidRDefault="00E302A9" w:rsidP="00E30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6A6BD007" w14:textId="77777777" w:rsidR="00E302A9" w:rsidRDefault="00E302A9" w:rsidP="004D1389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Złącza 2 x jack 6.3 mm</w:t>
            </w:r>
          </w:p>
          <w:p w14:paraId="16D2EB54" w14:textId="77777777" w:rsidR="00E302A9" w:rsidRDefault="00E302A9" w:rsidP="004D1389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Przeznaczenie do głośników pasywnych</w:t>
            </w:r>
          </w:p>
          <w:p w14:paraId="4C1D43CC" w14:textId="3F592A06" w:rsidR="00E302A9" w:rsidRPr="009B0E46" w:rsidRDefault="00E302A9" w:rsidP="004D1389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Kolor: czarny</w:t>
            </w:r>
          </w:p>
        </w:tc>
        <w:tc>
          <w:tcPr>
            <w:tcW w:w="3827" w:type="dxa"/>
          </w:tcPr>
          <w:p w14:paraId="70FD9060" w14:textId="77777777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19BEBA56" w14:textId="77777777" w:rsidR="00E302A9" w:rsidRPr="00A95D7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FF24D2" w14:textId="7F3286CF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Align w:val="center"/>
          </w:tcPr>
          <w:p w14:paraId="0B34733E" w14:textId="41EDFA75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7635DB06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207CA7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02A9" w:rsidRPr="00E279FF" w14:paraId="65555434" w14:textId="77777777" w:rsidTr="00FD11A2">
        <w:trPr>
          <w:trHeight w:val="567"/>
        </w:trPr>
        <w:tc>
          <w:tcPr>
            <w:tcW w:w="552" w:type="dxa"/>
            <w:vAlign w:val="center"/>
          </w:tcPr>
          <w:p w14:paraId="5160979A" w14:textId="158C39AB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1843" w:type="dxa"/>
            <w:vAlign w:val="center"/>
          </w:tcPr>
          <w:p w14:paraId="01A4D3E1" w14:textId="0725607D" w:rsidR="00E302A9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Kabel wielożyłowy z boxem</w:t>
            </w:r>
          </w:p>
        </w:tc>
        <w:tc>
          <w:tcPr>
            <w:tcW w:w="5812" w:type="dxa"/>
            <w:vAlign w:val="center"/>
          </w:tcPr>
          <w:p w14:paraId="4A586D92" w14:textId="77777777" w:rsidR="00E302A9" w:rsidRDefault="00E302A9" w:rsidP="00E30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6EEB8490" w14:textId="77777777" w:rsidR="00E302A9" w:rsidRDefault="00E302A9" w:rsidP="004D1389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Jeden koniec zakończony wtyczkami XLR</w:t>
            </w:r>
          </w:p>
          <w:p w14:paraId="1ADEDF20" w14:textId="03E10D87" w:rsidR="00E302A9" w:rsidRDefault="00E302A9" w:rsidP="004D1389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Drugi koniec zakończony stage boxem zawierającym min. 8 kanałów</w:t>
            </w:r>
          </w:p>
          <w:p w14:paraId="55B5A9DA" w14:textId="77777777" w:rsidR="00E302A9" w:rsidRDefault="00E302A9" w:rsidP="004D1389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Możliwość podłączenia do stage boxa, stage racka, mix racka</w:t>
            </w:r>
          </w:p>
          <w:p w14:paraId="2B61058D" w14:textId="3F850410" w:rsidR="00E302A9" w:rsidRPr="00402DC9" w:rsidRDefault="00E302A9" w:rsidP="004D1389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Długość: 10 m</w:t>
            </w:r>
          </w:p>
        </w:tc>
        <w:tc>
          <w:tcPr>
            <w:tcW w:w="3827" w:type="dxa"/>
          </w:tcPr>
          <w:p w14:paraId="4A98B2DA" w14:textId="77777777" w:rsidR="00E302A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441ECF82" w14:textId="527AF49B" w:rsidR="00E302A9" w:rsidRPr="00A95D79" w:rsidRDefault="00E302A9" w:rsidP="00E302A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kanałów w stage boxie:</w:t>
            </w:r>
          </w:p>
        </w:tc>
        <w:tc>
          <w:tcPr>
            <w:tcW w:w="709" w:type="dxa"/>
            <w:vAlign w:val="center"/>
          </w:tcPr>
          <w:p w14:paraId="6D0B9909" w14:textId="506AAD68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Align w:val="center"/>
          </w:tcPr>
          <w:p w14:paraId="70FAD884" w14:textId="765F5287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2512FAB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9EACBA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02A9" w:rsidRPr="00E279FF" w14:paraId="32458A69" w14:textId="77777777" w:rsidTr="003D1B3A">
        <w:trPr>
          <w:trHeight w:val="318"/>
        </w:trPr>
        <w:tc>
          <w:tcPr>
            <w:tcW w:w="552" w:type="dxa"/>
            <w:vAlign w:val="center"/>
          </w:tcPr>
          <w:p w14:paraId="6AA1DE2C" w14:textId="4A3D5E8B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735" w:type="dxa"/>
            <w:gridSpan w:val="7"/>
            <w:shd w:val="clear" w:color="auto" w:fill="FFE599" w:themeFill="accent4" w:themeFillTint="66"/>
            <w:vAlign w:val="center"/>
          </w:tcPr>
          <w:p w14:paraId="4387228E" w14:textId="2FCE5AB5" w:rsidR="00E302A9" w:rsidRPr="0018564F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564F">
              <w:rPr>
                <w:rFonts w:cstheme="minorHAnsi"/>
                <w:b/>
                <w:bCs/>
                <w:sz w:val="20"/>
                <w:szCs w:val="20"/>
              </w:rPr>
              <w:t>Panele akustyczne</w:t>
            </w:r>
          </w:p>
        </w:tc>
      </w:tr>
      <w:tr w:rsidR="00E302A9" w:rsidRPr="00E279FF" w14:paraId="27192222" w14:textId="77777777" w:rsidTr="00FD11A2">
        <w:trPr>
          <w:trHeight w:val="567"/>
        </w:trPr>
        <w:tc>
          <w:tcPr>
            <w:tcW w:w="552" w:type="dxa"/>
            <w:vAlign w:val="center"/>
          </w:tcPr>
          <w:p w14:paraId="145F0E63" w14:textId="772CD4FC" w:rsidR="00E302A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14:paraId="36B1014B" w14:textId="5F2A6059" w:rsidR="00E302A9" w:rsidRPr="003D1B3A" w:rsidRDefault="00E302A9" w:rsidP="00E302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8B6B65" w14:textId="2687CEDB" w:rsidR="00E302A9" w:rsidRPr="0018564F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564F">
              <w:rPr>
                <w:rFonts w:cstheme="minorHAnsi"/>
                <w:b/>
                <w:bCs/>
                <w:sz w:val="20"/>
                <w:szCs w:val="20"/>
              </w:rPr>
              <w:t>Panele akustyczne</w:t>
            </w:r>
          </w:p>
        </w:tc>
        <w:tc>
          <w:tcPr>
            <w:tcW w:w="5812" w:type="dxa"/>
            <w:vAlign w:val="center"/>
          </w:tcPr>
          <w:p w14:paraId="44A33574" w14:textId="0F1A9AA5" w:rsidR="00E302A9" w:rsidRDefault="00E302A9" w:rsidP="00E30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Panele wygłuszające o parametrach:</w:t>
            </w:r>
          </w:p>
          <w:p w14:paraId="1D3D2F02" w14:textId="06EE4F42" w:rsidR="00E302A9" w:rsidRDefault="00E302A9" w:rsidP="004D1389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Wymiary: 500 x 500 x 50 mm</w:t>
            </w:r>
          </w:p>
          <w:p w14:paraId="6ABAA613" w14:textId="176A72F7" w:rsidR="00E302A9" w:rsidRDefault="00E302A9" w:rsidP="004D1389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Materiał: pianka poliuretanowa, niekrusząca się i niepyląca</w:t>
            </w:r>
          </w:p>
          <w:p w14:paraId="16E78FF4" w14:textId="5D396BCF" w:rsidR="00E302A9" w:rsidRPr="00600C82" w:rsidRDefault="00E302A9" w:rsidP="004D1389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Kształt górnej warstwy: klin</w:t>
            </w:r>
          </w:p>
          <w:p w14:paraId="62A3D0AA" w14:textId="37059A86" w:rsidR="00E302A9" w:rsidRPr="00600C82" w:rsidRDefault="00E302A9" w:rsidP="004D1389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Posiada atest higieniczny</w:t>
            </w:r>
          </w:p>
        </w:tc>
        <w:tc>
          <w:tcPr>
            <w:tcW w:w="3827" w:type="dxa"/>
          </w:tcPr>
          <w:p w14:paraId="09DF2E15" w14:textId="77777777" w:rsidR="00E302A9" w:rsidRDefault="00E302A9" w:rsidP="00E302A9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4188F4D5" w14:textId="6A08FBF4" w:rsidR="00E302A9" w:rsidRPr="00A95D79" w:rsidRDefault="00E302A9" w:rsidP="00E302A9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</w:tc>
        <w:tc>
          <w:tcPr>
            <w:tcW w:w="709" w:type="dxa"/>
            <w:vAlign w:val="center"/>
          </w:tcPr>
          <w:p w14:paraId="3E255882" w14:textId="7AAA0F57" w:rsidR="00E302A9" w:rsidRPr="00EA13A6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709" w:type="dxa"/>
            <w:vAlign w:val="center"/>
          </w:tcPr>
          <w:p w14:paraId="39C157DB" w14:textId="5BD5624C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14:paraId="49544439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CA2C7A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02A9" w:rsidRPr="00E279FF" w14:paraId="79BCD39D" w14:textId="77777777" w:rsidTr="00FD11A2">
        <w:trPr>
          <w:trHeight w:val="567"/>
        </w:trPr>
        <w:tc>
          <w:tcPr>
            <w:tcW w:w="552" w:type="dxa"/>
            <w:vAlign w:val="center"/>
          </w:tcPr>
          <w:p w14:paraId="274EBBE5" w14:textId="5AF8685F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14:paraId="128B01FB" w14:textId="47147B66" w:rsidR="00E302A9" w:rsidRPr="0018564F" w:rsidRDefault="00E302A9" w:rsidP="00E30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564F">
              <w:rPr>
                <w:rFonts w:cstheme="minorHAnsi"/>
                <w:b/>
                <w:bCs/>
                <w:sz w:val="20"/>
                <w:szCs w:val="20"/>
              </w:rPr>
              <w:t>Klej montażowy</w:t>
            </w:r>
          </w:p>
        </w:tc>
        <w:tc>
          <w:tcPr>
            <w:tcW w:w="5812" w:type="dxa"/>
            <w:vAlign w:val="center"/>
          </w:tcPr>
          <w:p w14:paraId="2988C551" w14:textId="77777777" w:rsidR="00E302A9" w:rsidRDefault="00E302A9" w:rsidP="00E30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Klej o przeznaczeniu do montażu paneli akustycznych:</w:t>
            </w:r>
          </w:p>
          <w:p w14:paraId="7A25955A" w14:textId="3177A60E" w:rsidR="00E302A9" w:rsidRDefault="00E302A9" w:rsidP="004D1389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 aplikacji: aerozol</w:t>
            </w:r>
          </w:p>
          <w:p w14:paraId="2D3A9F15" w14:textId="230D5630" w:rsidR="00E302A9" w:rsidRDefault="00E302A9" w:rsidP="004D1389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Pojemność opakowania: 500 ml</w:t>
            </w:r>
            <w:r w:rsidRPr="00EA13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9D7C017" w14:textId="65B70263" w:rsidR="00E302A9" w:rsidRPr="00EA13A6" w:rsidRDefault="00E302A9" w:rsidP="004D1389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Szybkoschnący</w:t>
            </w:r>
          </w:p>
        </w:tc>
        <w:tc>
          <w:tcPr>
            <w:tcW w:w="3827" w:type="dxa"/>
          </w:tcPr>
          <w:p w14:paraId="7C808EF1" w14:textId="77777777" w:rsidR="00E302A9" w:rsidRDefault="00E302A9" w:rsidP="00E302A9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64F11E40" w14:textId="77777777" w:rsidR="00E302A9" w:rsidRPr="00A95D79" w:rsidRDefault="00E302A9" w:rsidP="00E302A9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226CAC" w14:textId="2A3995B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709" w:type="dxa"/>
            <w:vAlign w:val="center"/>
          </w:tcPr>
          <w:p w14:paraId="70AFB9C7" w14:textId="764FA94E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20770972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B22186" w14:textId="77777777" w:rsidR="00E302A9" w:rsidRPr="00A95D79" w:rsidRDefault="00E302A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7229" w:rsidRPr="00E279FF" w14:paraId="63330009" w14:textId="77777777" w:rsidTr="004F7229">
        <w:trPr>
          <w:trHeight w:val="567"/>
        </w:trPr>
        <w:tc>
          <w:tcPr>
            <w:tcW w:w="14869" w:type="dxa"/>
            <w:gridSpan w:val="7"/>
            <w:vAlign w:val="center"/>
          </w:tcPr>
          <w:p w14:paraId="59AFEB82" w14:textId="48154B9C" w:rsidR="004F7229" w:rsidRPr="004F7229" w:rsidRDefault="004F7229" w:rsidP="004F722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F7229">
              <w:rPr>
                <w:rFonts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  <w:vAlign w:val="center"/>
          </w:tcPr>
          <w:p w14:paraId="4CEAB51D" w14:textId="77777777" w:rsidR="004F7229" w:rsidRPr="00A95D79" w:rsidRDefault="004F7229" w:rsidP="00E302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6912E74" w14:textId="77777777" w:rsidR="003967D5" w:rsidRPr="003967D5" w:rsidRDefault="003967D5" w:rsidP="003967D5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i/>
          <w:iCs/>
          <w:spacing w:val="1"/>
          <w:kern w:val="0"/>
          <w:sz w:val="18"/>
          <w:szCs w:val="18"/>
          <w:u w:val="single"/>
          <w:lang w:eastAsia="pl-PL"/>
          <w14:ligatures w14:val="none"/>
        </w:rPr>
      </w:pPr>
      <w:bookmarkStart w:id="4" w:name="_Hlk140845521"/>
      <w:bookmarkEnd w:id="2"/>
    </w:p>
    <w:p w14:paraId="31E3399B" w14:textId="1B625630" w:rsidR="004F7229" w:rsidRPr="004F7229" w:rsidRDefault="004F7229" w:rsidP="004D1389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i/>
          <w:iCs/>
          <w:spacing w:val="1"/>
          <w:kern w:val="0"/>
          <w:sz w:val="18"/>
          <w:szCs w:val="18"/>
          <w:u w:val="single"/>
          <w:lang w:eastAsia="pl-PL"/>
          <w14:ligatures w14:val="none"/>
        </w:rPr>
      </w:pPr>
      <w:r w:rsidRPr="004F7229">
        <w:rPr>
          <w:rFonts w:ascii="Arial" w:hAnsi="Arial" w:cs="Arial"/>
          <w:bCs/>
          <w:i/>
          <w:iCs/>
          <w:kern w:val="0"/>
          <w:sz w:val="18"/>
          <w:szCs w:val="18"/>
          <w14:ligatures w14:val="none"/>
        </w:rPr>
        <w:t>Wykonawca zobowiązany jest do uzupełnienia wszystkich elementów tabeli, zgodnie ze wskazaniami formularza cenowego.</w:t>
      </w:r>
      <w:r w:rsidRPr="004F7229">
        <w:rPr>
          <w:rFonts w:ascii="Arial" w:eastAsia="Times New Roman" w:hAnsi="Arial" w:cs="Arial"/>
          <w:i/>
          <w:iCs/>
          <w:spacing w:val="1"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</w:p>
    <w:p w14:paraId="7525C3AD" w14:textId="06D0B491" w:rsidR="004F7229" w:rsidRPr="004F7229" w:rsidRDefault="004F7229" w:rsidP="004D1389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</w:pPr>
      <w:r w:rsidRPr="004F7229"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lastRenderedPageBreak/>
        <w:t xml:space="preserve">Brak nazwy producenta, </w:t>
      </w:r>
      <w:r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>typu/</w:t>
      </w:r>
      <w:r w:rsidRPr="004F7229"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>modelu (</w:t>
      </w:r>
      <w:r w:rsidRPr="004F7229">
        <w:rPr>
          <w:rFonts w:ascii="Arial" w:eastAsia="Times New Roman" w:hAnsi="Arial" w:cs="Arial"/>
          <w:b/>
          <w:bCs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>niewypełnienie kolumny nr 4 w Formularzu cenowym</w:t>
      </w:r>
      <w:r w:rsidRPr="004F7229"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>) skutkować będzie odrzuceniem oferty Wykonawcy jako niezgodne z SWZ .</w:t>
      </w:r>
      <w:r w:rsidRPr="004F7229">
        <w:rPr>
          <w:rFonts w:ascii="Arial" w:hAnsi="Arial" w:cs="Arial"/>
          <w:bCs/>
          <w:i/>
          <w:iCs/>
          <w:kern w:val="0"/>
          <w:sz w:val="18"/>
          <w:szCs w:val="18"/>
          <w14:ligatures w14:val="none"/>
        </w:rPr>
        <w:t xml:space="preserve"> W przypadku braku możliwości podania takich danych należy wpisać inne oznaczenie pozwalające jednoznacznie zidentyfikować oferowany asortyment i porównać z opisanym przez Zamawiającego</w:t>
      </w:r>
    </w:p>
    <w:p w14:paraId="44D0B1EB" w14:textId="77777777" w:rsidR="004F7229" w:rsidRDefault="004F7229" w:rsidP="004D138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i/>
          <w:iCs/>
          <w:kern w:val="0"/>
          <w:sz w:val="18"/>
          <w:szCs w:val="18"/>
          <w14:ligatures w14:val="none"/>
        </w:rPr>
      </w:pPr>
      <w:r w:rsidRPr="004F7229">
        <w:rPr>
          <w:rFonts w:ascii="Arial" w:hAnsi="Arial" w:cs="Arial"/>
          <w:i/>
          <w:iCs/>
          <w:kern w:val="0"/>
          <w:sz w:val="18"/>
          <w:szCs w:val="18"/>
          <w14:ligatures w14:val="none"/>
        </w:rPr>
        <w:t>Sumę wartości brutto zamówienia (kolumna nr 8) należy przepisać do  Formularza ofertowego – załącznik nr 1 do SWZ.</w:t>
      </w:r>
    </w:p>
    <w:p w14:paraId="18A1E214" w14:textId="77777777" w:rsidR="003967D5" w:rsidRDefault="003967D5" w:rsidP="003967D5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hAnsi="Arial" w:cs="Arial"/>
          <w:i/>
          <w:iCs/>
          <w:kern w:val="0"/>
          <w:sz w:val="18"/>
          <w:szCs w:val="18"/>
          <w14:ligatures w14:val="none"/>
        </w:rPr>
      </w:pPr>
    </w:p>
    <w:p w14:paraId="40794173" w14:textId="77777777" w:rsidR="003967D5" w:rsidRPr="004F7229" w:rsidRDefault="003967D5" w:rsidP="003967D5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hAnsi="Arial" w:cs="Arial"/>
          <w:i/>
          <w:iCs/>
          <w:kern w:val="0"/>
          <w:sz w:val="18"/>
          <w:szCs w:val="18"/>
          <w14:ligatures w14:val="none"/>
        </w:rPr>
      </w:pPr>
    </w:p>
    <w:p w14:paraId="154657C5" w14:textId="7F54A560" w:rsidR="004F7229" w:rsidRPr="004F7229" w:rsidRDefault="003967D5" w:rsidP="003967D5">
      <w:pPr>
        <w:widowControl w:val="0"/>
        <w:autoSpaceDE w:val="0"/>
        <w:autoSpaceDN w:val="0"/>
        <w:adjustRightInd w:val="0"/>
        <w:spacing w:line="276" w:lineRule="auto"/>
        <w:ind w:left="6372"/>
        <w:jc w:val="both"/>
        <w:rPr>
          <w:rFonts w:ascii="Arial" w:hAnsi="Arial" w:cs="Arial"/>
          <w:b/>
          <w:bCs/>
          <w:color w:val="FF0000"/>
          <w:kern w:val="0"/>
          <w14:ligatures w14:val="none"/>
        </w:rPr>
      </w:pPr>
      <w:r>
        <w:rPr>
          <w:rFonts w:ascii="Arial" w:hAnsi="Arial" w:cs="Arial"/>
          <w:b/>
          <w:bCs/>
          <w:color w:val="FF0000"/>
          <w:kern w:val="0"/>
          <w14:ligatures w14:val="none"/>
        </w:rPr>
        <w:t>…………………………………………………………………………………………..</w:t>
      </w:r>
    </w:p>
    <w:bookmarkEnd w:id="4"/>
    <w:p w14:paraId="46A1DA69" w14:textId="77777777" w:rsidR="004F7229" w:rsidRPr="004F7229" w:rsidRDefault="004F7229" w:rsidP="004F7229">
      <w:pPr>
        <w:suppressAutoHyphens/>
        <w:spacing w:after="0" w:line="276" w:lineRule="auto"/>
        <w:ind w:left="6372"/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</w:pPr>
      <w:r w:rsidRPr="004F722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/ </w:t>
      </w:r>
      <w:r w:rsidRPr="004F7229">
        <w:rPr>
          <w:rFonts w:ascii="Arial" w:eastAsia="Calibri" w:hAnsi="Arial" w:cs="Arial"/>
          <w:i/>
          <w:iCs/>
          <w:color w:val="FF0000"/>
          <w:kern w:val="0"/>
          <w:sz w:val="20"/>
          <w:szCs w:val="24"/>
          <w14:ligatures w14:val="none"/>
        </w:rPr>
        <w:t>kwalifikowany podpis elektroniczny lub podpis zaufany lub podpis osobisty  osób(-y) uprawnionych (-ej) do składania oświadczenia woli w imieniu Wykonawcy</w:t>
      </w:r>
      <w:r w:rsidRPr="004F722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/</w:t>
      </w:r>
    </w:p>
    <w:p w14:paraId="5AFA1039" w14:textId="54999019" w:rsidR="008B23CA" w:rsidRPr="00E279FF" w:rsidRDefault="008B23CA" w:rsidP="00E279FF">
      <w:pPr>
        <w:rPr>
          <w:rFonts w:cstheme="minorHAnsi"/>
          <w:b/>
          <w:bCs/>
          <w:sz w:val="24"/>
          <w:szCs w:val="24"/>
        </w:rPr>
      </w:pPr>
    </w:p>
    <w:sectPr w:rsidR="008B23CA" w:rsidRPr="00E279FF" w:rsidSect="00031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F0EE9" w14:textId="77777777" w:rsidR="00640566" w:rsidRDefault="00640566" w:rsidP="00711395">
      <w:pPr>
        <w:spacing w:after="0" w:line="240" w:lineRule="auto"/>
      </w:pPr>
      <w:r>
        <w:separator/>
      </w:r>
    </w:p>
  </w:endnote>
  <w:endnote w:type="continuationSeparator" w:id="0">
    <w:p w14:paraId="6D28FB3B" w14:textId="77777777" w:rsidR="00640566" w:rsidRDefault="00640566" w:rsidP="0071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9FE6D" w14:textId="77777777" w:rsidR="003A53DD" w:rsidRDefault="003A53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1308269"/>
      <w:docPartObj>
        <w:docPartGallery w:val="Page Numbers (Bottom of Page)"/>
        <w:docPartUnique/>
      </w:docPartObj>
    </w:sdtPr>
    <w:sdtContent>
      <w:p w14:paraId="14537CB0" w14:textId="20C0DDA4" w:rsidR="003A53DD" w:rsidRDefault="003A53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1C46FB" w14:textId="77777777" w:rsidR="003A53DD" w:rsidRDefault="003A53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C6CC" w14:textId="77777777" w:rsidR="003A53DD" w:rsidRDefault="003A5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28BAB" w14:textId="77777777" w:rsidR="00640566" w:rsidRDefault="00640566" w:rsidP="00711395">
      <w:pPr>
        <w:spacing w:after="0" w:line="240" w:lineRule="auto"/>
      </w:pPr>
      <w:r>
        <w:separator/>
      </w:r>
    </w:p>
  </w:footnote>
  <w:footnote w:type="continuationSeparator" w:id="0">
    <w:p w14:paraId="04DED8B0" w14:textId="77777777" w:rsidR="00640566" w:rsidRDefault="00640566" w:rsidP="0071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4F29" w14:textId="77777777" w:rsidR="003A53DD" w:rsidRDefault="003A53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81A49" w14:textId="77777777" w:rsidR="003A53DD" w:rsidRDefault="003A53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3E8E8" w14:textId="77777777" w:rsidR="003A53DD" w:rsidRDefault="003A53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0EBB"/>
    <w:multiLevelType w:val="hybridMultilevel"/>
    <w:tmpl w:val="B6FEBD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1F232FF"/>
    <w:multiLevelType w:val="hybridMultilevel"/>
    <w:tmpl w:val="41A26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7EB7"/>
    <w:multiLevelType w:val="hybridMultilevel"/>
    <w:tmpl w:val="0DE44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46F9"/>
    <w:multiLevelType w:val="hybridMultilevel"/>
    <w:tmpl w:val="1E307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65876"/>
    <w:multiLevelType w:val="hybridMultilevel"/>
    <w:tmpl w:val="D384F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B2F7B"/>
    <w:multiLevelType w:val="hybridMultilevel"/>
    <w:tmpl w:val="8710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2E2"/>
    <w:multiLevelType w:val="hybridMultilevel"/>
    <w:tmpl w:val="017C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7390C"/>
    <w:multiLevelType w:val="hybridMultilevel"/>
    <w:tmpl w:val="A4C6E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22B3E"/>
    <w:multiLevelType w:val="hybridMultilevel"/>
    <w:tmpl w:val="4420F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E59A3"/>
    <w:multiLevelType w:val="hybridMultilevel"/>
    <w:tmpl w:val="951A6B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3D9B"/>
    <w:multiLevelType w:val="hybridMultilevel"/>
    <w:tmpl w:val="24E26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B046E"/>
    <w:multiLevelType w:val="hybridMultilevel"/>
    <w:tmpl w:val="345E5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82518"/>
    <w:multiLevelType w:val="hybridMultilevel"/>
    <w:tmpl w:val="83D4E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D4281"/>
    <w:multiLevelType w:val="hybridMultilevel"/>
    <w:tmpl w:val="0B680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045B0"/>
    <w:multiLevelType w:val="hybridMultilevel"/>
    <w:tmpl w:val="760C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3146B"/>
    <w:multiLevelType w:val="hybridMultilevel"/>
    <w:tmpl w:val="EE561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271D3"/>
    <w:multiLevelType w:val="hybridMultilevel"/>
    <w:tmpl w:val="1D6CF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72475"/>
    <w:multiLevelType w:val="hybridMultilevel"/>
    <w:tmpl w:val="C6148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33241"/>
    <w:multiLevelType w:val="hybridMultilevel"/>
    <w:tmpl w:val="5A640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209C1"/>
    <w:multiLevelType w:val="hybridMultilevel"/>
    <w:tmpl w:val="C6A06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92096"/>
    <w:multiLevelType w:val="hybridMultilevel"/>
    <w:tmpl w:val="B9A44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B6AAC"/>
    <w:multiLevelType w:val="hybridMultilevel"/>
    <w:tmpl w:val="41F6F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799871">
    <w:abstractNumId w:val="20"/>
  </w:num>
  <w:num w:numId="2" w16cid:durableId="468059314">
    <w:abstractNumId w:val="14"/>
  </w:num>
  <w:num w:numId="3" w16cid:durableId="2096317100">
    <w:abstractNumId w:val="1"/>
  </w:num>
  <w:num w:numId="4" w16cid:durableId="894242363">
    <w:abstractNumId w:val="5"/>
  </w:num>
  <w:num w:numId="5" w16cid:durableId="1332102005">
    <w:abstractNumId w:val="4"/>
  </w:num>
  <w:num w:numId="6" w16cid:durableId="1736050188">
    <w:abstractNumId w:val="8"/>
  </w:num>
  <w:num w:numId="7" w16cid:durableId="1579243049">
    <w:abstractNumId w:val="7"/>
  </w:num>
  <w:num w:numId="8" w16cid:durableId="991327045">
    <w:abstractNumId w:val="17"/>
  </w:num>
  <w:num w:numId="9" w16cid:durableId="1756897952">
    <w:abstractNumId w:val="3"/>
  </w:num>
  <w:num w:numId="10" w16cid:durableId="1805197063">
    <w:abstractNumId w:val="2"/>
  </w:num>
  <w:num w:numId="11" w16cid:durableId="1308633520">
    <w:abstractNumId w:val="21"/>
  </w:num>
  <w:num w:numId="12" w16cid:durableId="1976056038">
    <w:abstractNumId w:val="0"/>
  </w:num>
  <w:num w:numId="13" w16cid:durableId="1067264596">
    <w:abstractNumId w:val="6"/>
  </w:num>
  <w:num w:numId="14" w16cid:durableId="1333217056">
    <w:abstractNumId w:val="16"/>
  </w:num>
  <w:num w:numId="15" w16cid:durableId="1313800770">
    <w:abstractNumId w:val="15"/>
  </w:num>
  <w:num w:numId="16" w16cid:durableId="290746571">
    <w:abstractNumId w:val="18"/>
  </w:num>
  <w:num w:numId="17" w16cid:durableId="1553614443">
    <w:abstractNumId w:val="11"/>
  </w:num>
  <w:num w:numId="18" w16cid:durableId="981081392">
    <w:abstractNumId w:val="19"/>
  </w:num>
  <w:num w:numId="19" w16cid:durableId="420100097">
    <w:abstractNumId w:val="12"/>
  </w:num>
  <w:num w:numId="20" w16cid:durableId="1063793071">
    <w:abstractNumId w:val="10"/>
  </w:num>
  <w:num w:numId="21" w16cid:durableId="1399942817">
    <w:abstractNumId w:val="13"/>
  </w:num>
  <w:num w:numId="22" w16cid:durableId="1477911707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CA"/>
    <w:rsid w:val="00011664"/>
    <w:rsid w:val="000319F7"/>
    <w:rsid w:val="00072A9A"/>
    <w:rsid w:val="000933B9"/>
    <w:rsid w:val="00097B1D"/>
    <w:rsid w:val="000E5690"/>
    <w:rsid w:val="00112055"/>
    <w:rsid w:val="0018564F"/>
    <w:rsid w:val="001A23E4"/>
    <w:rsid w:val="001A753E"/>
    <w:rsid w:val="001B042F"/>
    <w:rsid w:val="001C6F43"/>
    <w:rsid w:val="00230ECF"/>
    <w:rsid w:val="002349AC"/>
    <w:rsid w:val="00281B0F"/>
    <w:rsid w:val="002D74B0"/>
    <w:rsid w:val="002E3232"/>
    <w:rsid w:val="002E7AD8"/>
    <w:rsid w:val="003101D9"/>
    <w:rsid w:val="003107CD"/>
    <w:rsid w:val="00361CE6"/>
    <w:rsid w:val="00382BE4"/>
    <w:rsid w:val="00390A83"/>
    <w:rsid w:val="003967D5"/>
    <w:rsid w:val="003A1EDB"/>
    <w:rsid w:val="003A53DD"/>
    <w:rsid w:val="003D1B3A"/>
    <w:rsid w:val="00402DC9"/>
    <w:rsid w:val="004209BC"/>
    <w:rsid w:val="00433E49"/>
    <w:rsid w:val="00487233"/>
    <w:rsid w:val="00495BE3"/>
    <w:rsid w:val="0049636B"/>
    <w:rsid w:val="004B3CEC"/>
    <w:rsid w:val="004D1389"/>
    <w:rsid w:val="004F7229"/>
    <w:rsid w:val="00522634"/>
    <w:rsid w:val="005647DA"/>
    <w:rsid w:val="00585989"/>
    <w:rsid w:val="005A286D"/>
    <w:rsid w:val="005B2A0B"/>
    <w:rsid w:val="005D558E"/>
    <w:rsid w:val="00600C82"/>
    <w:rsid w:val="006230F3"/>
    <w:rsid w:val="0062629D"/>
    <w:rsid w:val="0063066D"/>
    <w:rsid w:val="00640566"/>
    <w:rsid w:val="0064429E"/>
    <w:rsid w:val="00673089"/>
    <w:rsid w:val="006E656F"/>
    <w:rsid w:val="00705BB4"/>
    <w:rsid w:val="00711395"/>
    <w:rsid w:val="007401D6"/>
    <w:rsid w:val="00741554"/>
    <w:rsid w:val="007418DD"/>
    <w:rsid w:val="007B7970"/>
    <w:rsid w:val="007C2EBB"/>
    <w:rsid w:val="007D5E8B"/>
    <w:rsid w:val="008153CA"/>
    <w:rsid w:val="008319BA"/>
    <w:rsid w:val="008B23CA"/>
    <w:rsid w:val="008C3C49"/>
    <w:rsid w:val="0090766B"/>
    <w:rsid w:val="00926389"/>
    <w:rsid w:val="00945D82"/>
    <w:rsid w:val="00950F83"/>
    <w:rsid w:val="0097695C"/>
    <w:rsid w:val="009A19AE"/>
    <w:rsid w:val="009B0E46"/>
    <w:rsid w:val="009B621C"/>
    <w:rsid w:val="009C34B6"/>
    <w:rsid w:val="009C424A"/>
    <w:rsid w:val="009C7AC3"/>
    <w:rsid w:val="009F7BC2"/>
    <w:rsid w:val="00A034B6"/>
    <w:rsid w:val="00A22228"/>
    <w:rsid w:val="00A22364"/>
    <w:rsid w:val="00A31106"/>
    <w:rsid w:val="00A6209B"/>
    <w:rsid w:val="00A95D79"/>
    <w:rsid w:val="00AA4682"/>
    <w:rsid w:val="00AB7832"/>
    <w:rsid w:val="00AC3A67"/>
    <w:rsid w:val="00AE0F7E"/>
    <w:rsid w:val="00AF343C"/>
    <w:rsid w:val="00B06C2D"/>
    <w:rsid w:val="00B63865"/>
    <w:rsid w:val="00B93AF7"/>
    <w:rsid w:val="00BC27AF"/>
    <w:rsid w:val="00BE11A9"/>
    <w:rsid w:val="00BF510B"/>
    <w:rsid w:val="00C37761"/>
    <w:rsid w:val="00C62ADB"/>
    <w:rsid w:val="00C80B5F"/>
    <w:rsid w:val="00CB7D7C"/>
    <w:rsid w:val="00CE68A7"/>
    <w:rsid w:val="00CF3B41"/>
    <w:rsid w:val="00D06AC6"/>
    <w:rsid w:val="00D15362"/>
    <w:rsid w:val="00D85BF6"/>
    <w:rsid w:val="00DA5915"/>
    <w:rsid w:val="00DB7928"/>
    <w:rsid w:val="00DB79EE"/>
    <w:rsid w:val="00DE6CF8"/>
    <w:rsid w:val="00E279FF"/>
    <w:rsid w:val="00E302A9"/>
    <w:rsid w:val="00E3275C"/>
    <w:rsid w:val="00E52735"/>
    <w:rsid w:val="00E5492C"/>
    <w:rsid w:val="00E57847"/>
    <w:rsid w:val="00E651A6"/>
    <w:rsid w:val="00E67973"/>
    <w:rsid w:val="00EA13A6"/>
    <w:rsid w:val="00EB0E62"/>
    <w:rsid w:val="00ED6752"/>
    <w:rsid w:val="00EF2A9D"/>
    <w:rsid w:val="00F22C1F"/>
    <w:rsid w:val="00F2500F"/>
    <w:rsid w:val="00F309C4"/>
    <w:rsid w:val="00F50604"/>
    <w:rsid w:val="00F57AF8"/>
    <w:rsid w:val="00F6438F"/>
    <w:rsid w:val="00FA3ACC"/>
    <w:rsid w:val="00FB509A"/>
    <w:rsid w:val="00FC4A0E"/>
    <w:rsid w:val="00FD11A2"/>
    <w:rsid w:val="00FE10F7"/>
    <w:rsid w:val="00FE50D0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9659"/>
  <w15:chartTrackingRefBased/>
  <w15:docId w15:val="{7CAF80F1-EED3-4789-A7B1-6EDD40EC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5D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3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3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3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7D5"/>
  </w:style>
  <w:style w:type="paragraph" w:styleId="Stopka">
    <w:name w:val="footer"/>
    <w:basedOn w:val="Normalny"/>
    <w:link w:val="StopkaZnak"/>
    <w:uiPriority w:val="99"/>
    <w:unhideWhenUsed/>
    <w:rsid w:val="0039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5956A-9BB3-4E45-BBB9-92D0D3C9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1692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dc:description/>
  <cp:lastModifiedBy>Natalia Pawlicka</cp:lastModifiedBy>
  <cp:revision>5</cp:revision>
  <dcterms:created xsi:type="dcterms:W3CDTF">2024-09-25T11:31:00Z</dcterms:created>
  <dcterms:modified xsi:type="dcterms:W3CDTF">2024-10-01T05:54:00Z</dcterms:modified>
</cp:coreProperties>
</file>